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9BD81" w14:textId="77777777" w:rsidR="000D5D03" w:rsidRDefault="000D5D03">
      <w:pPr>
        <w:rPr>
          <w:rFonts w:ascii="Century Gothic" w:hAnsi="Century Gothic"/>
          <w:b/>
          <w:bCs/>
          <w:color w:val="000099"/>
          <w:sz w:val="32"/>
          <w:szCs w:val="32"/>
        </w:rPr>
      </w:pPr>
      <w:r>
        <w:rPr>
          <w:rFonts w:ascii="Tahoma" w:hAnsi="Tahoma" w:cs="Tahoma"/>
          <w:b/>
          <w:bCs/>
          <w:noProof/>
          <w:sz w:val="24"/>
          <w:szCs w:val="24"/>
        </w:rPr>
        <w:drawing>
          <wp:inline distT="0" distB="0" distL="0" distR="0" wp14:anchorId="2A7F741B" wp14:editId="7695ED66">
            <wp:extent cx="2402238" cy="530443"/>
            <wp:effectExtent l="0" t="0" r="0" b="3175"/>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652" cy="533184"/>
                    </a:xfrm>
                    <a:prstGeom prst="rect">
                      <a:avLst/>
                    </a:prstGeom>
                  </pic:spPr>
                </pic:pic>
              </a:graphicData>
            </a:graphic>
          </wp:inline>
        </w:drawing>
      </w:r>
    </w:p>
    <w:p w14:paraId="04978938" w14:textId="70C147BB" w:rsidR="00D73D98" w:rsidRPr="008C41FB" w:rsidRDefault="00D73D98">
      <w:pPr>
        <w:rPr>
          <w:rFonts w:ascii="Century Gothic" w:hAnsi="Century Gothic"/>
          <w:b/>
          <w:bCs/>
          <w:color w:val="000099"/>
          <w:sz w:val="32"/>
          <w:szCs w:val="32"/>
        </w:rPr>
      </w:pPr>
      <w:r w:rsidRPr="008C41FB">
        <w:rPr>
          <w:rFonts w:ascii="Century Gothic" w:hAnsi="Century Gothic"/>
          <w:b/>
          <w:bCs/>
          <w:color w:val="000099"/>
          <w:sz w:val="32"/>
          <w:szCs w:val="32"/>
        </w:rPr>
        <w:t>Listening to God as a Family</w:t>
      </w:r>
    </w:p>
    <w:p w14:paraId="43BE68B7" w14:textId="77777777" w:rsidR="00D73D98" w:rsidRDefault="00D73D98"/>
    <w:p w14:paraId="58CB8651" w14:textId="2F4866E6" w:rsidR="004C7323" w:rsidRDefault="00D73D98" w:rsidP="008C41FB">
      <w:pPr>
        <w:spacing w:after="0" w:line="240" w:lineRule="auto"/>
        <w:rPr>
          <w:rFonts w:ascii="Tahoma" w:hAnsi="Tahoma" w:cs="Tahoma"/>
          <w:sz w:val="24"/>
          <w:szCs w:val="24"/>
        </w:rPr>
      </w:pPr>
      <w:r w:rsidRPr="008C41FB">
        <w:rPr>
          <w:rFonts w:ascii="Tahoma" w:hAnsi="Tahoma" w:cs="Tahoma"/>
          <w:sz w:val="24"/>
          <w:szCs w:val="24"/>
        </w:rPr>
        <w:t xml:space="preserve">Jesus welcomed children to him and held them up as an example of faith (Matthew 18:2-3). </w:t>
      </w:r>
      <w:r w:rsidR="004C7323" w:rsidRPr="008C41FB">
        <w:rPr>
          <w:rFonts w:ascii="Tahoma" w:hAnsi="Tahoma" w:cs="Tahoma"/>
          <w:sz w:val="24"/>
          <w:szCs w:val="24"/>
        </w:rPr>
        <w:t>We</w:t>
      </w:r>
      <w:r w:rsidRPr="008C41FB">
        <w:rPr>
          <w:rFonts w:ascii="Tahoma" w:hAnsi="Tahoma" w:cs="Tahoma"/>
          <w:sz w:val="24"/>
          <w:szCs w:val="24"/>
        </w:rPr>
        <w:t xml:space="preserve"> want to hear and learn from the children</w:t>
      </w:r>
      <w:r w:rsidR="004C7323" w:rsidRPr="008C41FB">
        <w:rPr>
          <w:rFonts w:ascii="Tahoma" w:hAnsi="Tahoma" w:cs="Tahoma"/>
          <w:sz w:val="24"/>
          <w:szCs w:val="24"/>
        </w:rPr>
        <w:t xml:space="preserve"> as Jesus did</w:t>
      </w:r>
      <w:r w:rsidRPr="008C41FB">
        <w:rPr>
          <w:rFonts w:ascii="Tahoma" w:hAnsi="Tahoma" w:cs="Tahoma"/>
          <w:sz w:val="24"/>
          <w:szCs w:val="24"/>
        </w:rPr>
        <w:t xml:space="preserve">. </w:t>
      </w:r>
    </w:p>
    <w:p w14:paraId="07A0531C" w14:textId="77777777" w:rsidR="00162212" w:rsidRPr="008C41FB" w:rsidRDefault="00162212" w:rsidP="008C41FB">
      <w:pPr>
        <w:spacing w:after="0" w:line="240" w:lineRule="auto"/>
        <w:rPr>
          <w:rFonts w:ascii="Tahoma" w:hAnsi="Tahoma" w:cs="Tahoma"/>
          <w:sz w:val="24"/>
          <w:szCs w:val="24"/>
        </w:rPr>
      </w:pPr>
    </w:p>
    <w:p w14:paraId="322E17B7" w14:textId="2CA10C93" w:rsidR="00D73D98" w:rsidRDefault="004C7323" w:rsidP="008C41FB">
      <w:pPr>
        <w:spacing w:after="0" w:line="240" w:lineRule="auto"/>
        <w:rPr>
          <w:rFonts w:ascii="Tahoma" w:hAnsi="Tahoma" w:cs="Tahoma"/>
          <w:sz w:val="24"/>
          <w:szCs w:val="24"/>
        </w:rPr>
      </w:pPr>
      <w:r w:rsidRPr="008C41FB">
        <w:rPr>
          <w:rFonts w:ascii="Tahoma" w:hAnsi="Tahoma" w:cs="Tahoma"/>
          <w:sz w:val="24"/>
          <w:szCs w:val="24"/>
        </w:rPr>
        <w:t>The</w:t>
      </w:r>
      <w:r w:rsidR="00D73D98" w:rsidRPr="008C41FB">
        <w:rPr>
          <w:rFonts w:ascii="Tahoma" w:hAnsi="Tahoma" w:cs="Tahoma"/>
          <w:sz w:val="24"/>
          <w:szCs w:val="24"/>
        </w:rPr>
        <w:t xml:space="preserve"> Lightwave Community want</w:t>
      </w:r>
      <w:r w:rsidRPr="008C41FB">
        <w:rPr>
          <w:rFonts w:ascii="Tahoma" w:hAnsi="Tahoma" w:cs="Tahoma"/>
          <w:sz w:val="24"/>
          <w:szCs w:val="24"/>
        </w:rPr>
        <w:t>s</w:t>
      </w:r>
      <w:r w:rsidR="00D73D98" w:rsidRPr="008C41FB">
        <w:rPr>
          <w:rFonts w:ascii="Tahoma" w:hAnsi="Tahoma" w:cs="Tahoma"/>
          <w:sz w:val="24"/>
          <w:szCs w:val="24"/>
        </w:rPr>
        <w:t xml:space="preserve"> to </w:t>
      </w:r>
      <w:r w:rsidRPr="008C41FB">
        <w:rPr>
          <w:rFonts w:ascii="Tahoma" w:hAnsi="Tahoma" w:cs="Tahoma"/>
          <w:sz w:val="24"/>
          <w:szCs w:val="24"/>
        </w:rPr>
        <w:t xml:space="preserve">use this time when we are listening to God for our own </w:t>
      </w:r>
      <w:r w:rsidR="000D5D03">
        <w:rPr>
          <w:rFonts w:ascii="Tahoma" w:hAnsi="Tahoma" w:cs="Tahoma"/>
          <w:sz w:val="24"/>
          <w:szCs w:val="24"/>
        </w:rPr>
        <w:t>future</w:t>
      </w:r>
      <w:r w:rsidRPr="008C41FB">
        <w:rPr>
          <w:rFonts w:ascii="Tahoma" w:hAnsi="Tahoma" w:cs="Tahoma"/>
          <w:sz w:val="24"/>
          <w:szCs w:val="24"/>
        </w:rPr>
        <w:t>, to learn how we can</w:t>
      </w:r>
      <w:r w:rsidR="00D73D98" w:rsidRPr="008C41FB">
        <w:rPr>
          <w:rFonts w:ascii="Tahoma" w:hAnsi="Tahoma" w:cs="Tahoma"/>
          <w:sz w:val="24"/>
          <w:szCs w:val="24"/>
        </w:rPr>
        <w:t xml:space="preserve"> support the growing and nurturing of children’</w:t>
      </w:r>
      <w:r w:rsidR="00162212">
        <w:rPr>
          <w:rFonts w:ascii="Tahoma" w:hAnsi="Tahoma" w:cs="Tahoma"/>
          <w:sz w:val="24"/>
          <w:szCs w:val="24"/>
        </w:rPr>
        <w:t>s</w:t>
      </w:r>
      <w:r w:rsidR="00D73D98" w:rsidRPr="008C41FB">
        <w:rPr>
          <w:rFonts w:ascii="Tahoma" w:hAnsi="Tahoma" w:cs="Tahoma"/>
          <w:sz w:val="24"/>
          <w:szCs w:val="24"/>
        </w:rPr>
        <w:t xml:space="preserve">, teens’ and familiesʼ personal relationship with God. We </w:t>
      </w:r>
      <w:r w:rsidRPr="008C41FB">
        <w:rPr>
          <w:rFonts w:ascii="Tahoma" w:hAnsi="Tahoma" w:cs="Tahoma"/>
          <w:sz w:val="24"/>
          <w:szCs w:val="24"/>
        </w:rPr>
        <w:t xml:space="preserve">also </w:t>
      </w:r>
      <w:r w:rsidR="00D73D98" w:rsidRPr="008C41FB">
        <w:rPr>
          <w:rFonts w:ascii="Tahoma" w:hAnsi="Tahoma" w:cs="Tahoma"/>
          <w:sz w:val="24"/>
          <w:szCs w:val="24"/>
        </w:rPr>
        <w:t>want your voice</w:t>
      </w:r>
      <w:r w:rsidRPr="008C41FB">
        <w:rPr>
          <w:rFonts w:ascii="Tahoma" w:hAnsi="Tahoma" w:cs="Tahoma"/>
          <w:sz w:val="24"/>
          <w:szCs w:val="24"/>
        </w:rPr>
        <w:t xml:space="preserve"> in every area, because it</w:t>
      </w:r>
      <w:r w:rsidR="00D73D98" w:rsidRPr="008C41FB">
        <w:rPr>
          <w:rFonts w:ascii="Tahoma" w:hAnsi="Tahoma" w:cs="Tahoma"/>
          <w:sz w:val="24"/>
          <w:szCs w:val="24"/>
        </w:rPr>
        <w:t xml:space="preserve"> is vital in hearing all that God is saying </w:t>
      </w:r>
      <w:r w:rsidRPr="008C41FB">
        <w:rPr>
          <w:rFonts w:ascii="Tahoma" w:hAnsi="Tahoma" w:cs="Tahoma"/>
          <w:sz w:val="24"/>
          <w:szCs w:val="24"/>
        </w:rPr>
        <w:t xml:space="preserve">to </w:t>
      </w:r>
      <w:r w:rsidR="00D73D98" w:rsidRPr="008C41FB">
        <w:rPr>
          <w:rFonts w:ascii="Tahoma" w:hAnsi="Tahoma" w:cs="Tahoma"/>
          <w:sz w:val="24"/>
          <w:szCs w:val="24"/>
        </w:rPr>
        <w:t xml:space="preserve">us all. </w:t>
      </w:r>
    </w:p>
    <w:p w14:paraId="4296DBF5" w14:textId="77777777" w:rsidR="008C41FB" w:rsidRPr="008C41FB" w:rsidRDefault="008C41FB" w:rsidP="008C41FB">
      <w:pPr>
        <w:spacing w:after="0" w:line="240" w:lineRule="auto"/>
        <w:rPr>
          <w:rFonts w:ascii="Tahoma" w:hAnsi="Tahoma" w:cs="Tahoma"/>
          <w:sz w:val="24"/>
          <w:szCs w:val="24"/>
        </w:rPr>
      </w:pPr>
    </w:p>
    <w:p w14:paraId="5764C7C8" w14:textId="6DC9CDD8" w:rsidR="00E37811" w:rsidRPr="008C41FB" w:rsidRDefault="00D73D98" w:rsidP="008C41FB">
      <w:pPr>
        <w:spacing w:after="0" w:line="240" w:lineRule="auto"/>
        <w:rPr>
          <w:rFonts w:ascii="Tahoma" w:hAnsi="Tahoma" w:cs="Tahoma"/>
          <w:sz w:val="24"/>
          <w:szCs w:val="24"/>
        </w:rPr>
      </w:pPr>
      <w:r w:rsidRPr="008C41FB">
        <w:rPr>
          <w:rFonts w:ascii="Tahoma" w:hAnsi="Tahoma" w:cs="Tahoma"/>
          <w:sz w:val="24"/>
          <w:szCs w:val="24"/>
        </w:rPr>
        <w:t xml:space="preserve"> </w:t>
      </w:r>
      <w:r w:rsidR="008C41FB" w:rsidRPr="008C41FB">
        <w:rPr>
          <w:rFonts w:ascii="Tahoma" w:hAnsi="Tahoma" w:cs="Tahoma"/>
          <w:b/>
          <w:bCs/>
          <w:sz w:val="24"/>
          <w:szCs w:val="24"/>
        </w:rPr>
        <w:t>“Chat</w:t>
      </w:r>
      <w:r w:rsidR="00B21933">
        <w:rPr>
          <w:rFonts w:ascii="Tahoma" w:hAnsi="Tahoma" w:cs="Tahoma"/>
          <w:b/>
          <w:bCs/>
          <w:sz w:val="24"/>
          <w:szCs w:val="24"/>
        </w:rPr>
        <w:t xml:space="preserve"> and </w:t>
      </w:r>
      <w:r w:rsidR="008C41FB" w:rsidRPr="008C41FB">
        <w:rPr>
          <w:rFonts w:ascii="Tahoma" w:hAnsi="Tahoma" w:cs="Tahoma"/>
          <w:b/>
          <w:bCs/>
          <w:sz w:val="24"/>
          <w:szCs w:val="24"/>
        </w:rPr>
        <w:t>Catch”</w:t>
      </w:r>
      <w:r w:rsidR="008C41FB" w:rsidRPr="008C41FB">
        <w:rPr>
          <w:rFonts w:ascii="Tahoma" w:hAnsi="Tahoma" w:cs="Tahoma"/>
          <w:sz w:val="24"/>
          <w:szCs w:val="24"/>
        </w:rPr>
        <w:t xml:space="preserve"> </w:t>
      </w:r>
      <w:r w:rsidR="00B21933">
        <w:rPr>
          <w:rFonts w:ascii="Tahoma" w:hAnsi="Tahoma" w:cs="Tahoma"/>
          <w:sz w:val="24"/>
          <w:szCs w:val="24"/>
        </w:rPr>
        <w:t xml:space="preserve">and the other prayer practices </w:t>
      </w:r>
      <w:r w:rsidR="004C7323" w:rsidRPr="008C41FB">
        <w:rPr>
          <w:rFonts w:ascii="Tahoma" w:hAnsi="Tahoma" w:cs="Tahoma"/>
          <w:sz w:val="24"/>
          <w:szCs w:val="24"/>
        </w:rPr>
        <w:t xml:space="preserve">outlined below </w:t>
      </w:r>
      <w:r w:rsidR="00F11581">
        <w:rPr>
          <w:rFonts w:ascii="Tahoma" w:hAnsi="Tahoma" w:cs="Tahoma"/>
          <w:sz w:val="24"/>
          <w:szCs w:val="24"/>
        </w:rPr>
        <w:t xml:space="preserve">are ways to describe praying which are simple enough for a young child – but the habits beneath the simple description works for praying at whatever ages.  If you make them a family habit, they </w:t>
      </w:r>
      <w:r w:rsidR="004C7323" w:rsidRPr="008C41FB">
        <w:rPr>
          <w:rFonts w:ascii="Tahoma" w:hAnsi="Tahoma" w:cs="Tahoma"/>
          <w:sz w:val="24"/>
          <w:szCs w:val="24"/>
        </w:rPr>
        <w:t xml:space="preserve">will help </w:t>
      </w:r>
      <w:r w:rsidRPr="008C41FB">
        <w:rPr>
          <w:rFonts w:ascii="Tahoma" w:hAnsi="Tahoma" w:cs="Tahoma"/>
          <w:sz w:val="24"/>
          <w:szCs w:val="24"/>
        </w:rPr>
        <w:t xml:space="preserve">children and adults alike to discern Godʼs voice, actions and desires for </w:t>
      </w:r>
      <w:r w:rsidR="004C7323" w:rsidRPr="008C41FB">
        <w:rPr>
          <w:rFonts w:ascii="Tahoma" w:hAnsi="Tahoma" w:cs="Tahoma"/>
          <w:sz w:val="24"/>
          <w:szCs w:val="24"/>
        </w:rPr>
        <w:t>our</w:t>
      </w:r>
      <w:r w:rsidRPr="008C41FB">
        <w:rPr>
          <w:rFonts w:ascii="Tahoma" w:hAnsi="Tahoma" w:cs="Tahoma"/>
          <w:sz w:val="24"/>
          <w:szCs w:val="24"/>
        </w:rPr>
        <w:t xml:space="preserve"> lives.</w:t>
      </w:r>
    </w:p>
    <w:p w14:paraId="7F70464D" w14:textId="77777777" w:rsidR="008C41FB" w:rsidRDefault="008C41FB" w:rsidP="008C41FB">
      <w:pPr>
        <w:spacing w:after="0" w:line="240" w:lineRule="auto"/>
        <w:textAlignment w:val="baseline"/>
        <w:rPr>
          <w:rFonts w:ascii="Tahoma" w:eastAsia="Times New Roman" w:hAnsi="Tahoma" w:cs="Tahoma"/>
          <w:b/>
          <w:bCs/>
          <w:color w:val="3C3C3C"/>
          <w:sz w:val="24"/>
          <w:szCs w:val="24"/>
          <w:lang w:eastAsia="en-GB"/>
        </w:rPr>
      </w:pPr>
    </w:p>
    <w:p w14:paraId="735B3A13" w14:textId="462B1FD0" w:rsidR="008C41FB" w:rsidRPr="00F11581" w:rsidRDefault="00E37811" w:rsidP="008C41FB">
      <w:pPr>
        <w:spacing w:after="0" w:line="240" w:lineRule="auto"/>
        <w:textAlignment w:val="baseline"/>
        <w:rPr>
          <w:rFonts w:ascii="Tahoma" w:eastAsia="Times New Roman" w:hAnsi="Tahoma" w:cs="Tahoma"/>
          <w:color w:val="3C3C3C"/>
          <w:sz w:val="24"/>
          <w:szCs w:val="24"/>
          <w:lang w:eastAsia="en-GB"/>
        </w:rPr>
      </w:pPr>
      <w:r w:rsidRPr="00F11581">
        <w:rPr>
          <w:rFonts w:ascii="Century Gothic" w:eastAsia="Times New Roman" w:hAnsi="Century Gothic" w:cs="Tahoma"/>
          <w:b/>
          <w:bCs/>
          <w:color w:val="000099"/>
          <w:sz w:val="32"/>
          <w:szCs w:val="32"/>
          <w:lang w:eastAsia="en-GB"/>
        </w:rPr>
        <w:t>Chat</w:t>
      </w:r>
      <w:r w:rsidRPr="00E37811">
        <w:rPr>
          <w:rFonts w:ascii="Tahoma" w:eastAsia="Times New Roman" w:hAnsi="Tahoma" w:cs="Tahoma"/>
          <w:color w:val="3C3C3C"/>
          <w:sz w:val="24"/>
          <w:szCs w:val="24"/>
          <w:lang w:eastAsia="en-GB"/>
        </w:rPr>
        <w:t xml:space="preserve"> </w:t>
      </w:r>
    </w:p>
    <w:p w14:paraId="2115F53E" w14:textId="77777777" w:rsidR="00F11581" w:rsidRDefault="00F11581" w:rsidP="008C41FB">
      <w:pPr>
        <w:spacing w:after="0" w:line="240" w:lineRule="auto"/>
        <w:textAlignment w:val="baseline"/>
        <w:rPr>
          <w:rFonts w:ascii="Tahoma" w:eastAsia="Times New Roman" w:hAnsi="Tahoma" w:cs="Tahoma"/>
          <w:color w:val="3C3C3C"/>
          <w:sz w:val="24"/>
          <w:szCs w:val="24"/>
          <w:lang w:eastAsia="en-GB"/>
        </w:rPr>
      </w:pPr>
    </w:p>
    <w:p w14:paraId="6376213C" w14:textId="591BF86B" w:rsidR="008C41FB" w:rsidRPr="008C41FB" w:rsidRDefault="008C41FB" w:rsidP="008C41FB">
      <w:pPr>
        <w:spacing w:after="0" w:line="240" w:lineRule="auto"/>
        <w:textAlignment w:val="baseline"/>
        <w:rPr>
          <w:rFonts w:ascii="Tahoma" w:eastAsia="Times New Roman" w:hAnsi="Tahoma" w:cs="Tahoma"/>
          <w:color w:val="3C3C3C"/>
          <w:sz w:val="24"/>
          <w:szCs w:val="24"/>
          <w:lang w:eastAsia="en-GB"/>
        </w:rPr>
      </w:pPr>
      <w:r>
        <w:rPr>
          <w:rFonts w:ascii="Tahoma" w:eastAsia="Times New Roman" w:hAnsi="Tahoma" w:cs="Tahoma"/>
          <w:color w:val="3C3C3C"/>
          <w:sz w:val="24"/>
          <w:szCs w:val="24"/>
          <w:lang w:eastAsia="en-GB"/>
        </w:rPr>
        <w:t>“</w:t>
      </w:r>
      <w:r w:rsidRPr="008C41FB">
        <w:rPr>
          <w:rFonts w:ascii="Tahoma" w:eastAsia="Times New Roman" w:hAnsi="Tahoma" w:cs="Tahoma"/>
          <w:color w:val="3C3C3C"/>
          <w:sz w:val="24"/>
          <w:szCs w:val="24"/>
          <w:lang w:eastAsia="en-GB"/>
        </w:rPr>
        <w:t>Chat</w:t>
      </w:r>
      <w:r>
        <w:rPr>
          <w:rFonts w:ascii="Tahoma" w:eastAsia="Times New Roman" w:hAnsi="Tahoma" w:cs="Tahoma"/>
          <w:color w:val="3C3C3C"/>
          <w:sz w:val="24"/>
          <w:szCs w:val="24"/>
          <w:lang w:eastAsia="en-GB"/>
        </w:rPr>
        <w:t>”</w:t>
      </w:r>
      <w:r w:rsidRPr="008C41FB">
        <w:rPr>
          <w:rFonts w:ascii="Tahoma" w:eastAsia="Times New Roman" w:hAnsi="Tahoma" w:cs="Tahoma"/>
          <w:color w:val="3C3C3C"/>
          <w:sz w:val="24"/>
          <w:szCs w:val="24"/>
          <w:lang w:eastAsia="en-GB"/>
        </w:rPr>
        <w:t xml:space="preserve"> is talking to God.  It is good for children and adults to learn that they can </w:t>
      </w:r>
      <w:r w:rsidR="00E37811" w:rsidRPr="00E37811">
        <w:rPr>
          <w:rFonts w:ascii="Tahoma" w:eastAsia="Times New Roman" w:hAnsi="Tahoma" w:cs="Tahoma"/>
          <w:color w:val="3C3C3C"/>
          <w:sz w:val="24"/>
          <w:szCs w:val="24"/>
          <w:lang w:eastAsia="en-GB"/>
        </w:rPr>
        <w:t xml:space="preserve">use </w:t>
      </w:r>
      <w:r w:rsidR="00E37811" w:rsidRPr="008C41FB">
        <w:rPr>
          <w:rFonts w:ascii="Tahoma" w:eastAsia="Times New Roman" w:hAnsi="Tahoma" w:cs="Tahoma"/>
          <w:color w:val="3C3C3C"/>
          <w:sz w:val="24"/>
          <w:szCs w:val="24"/>
          <w:lang w:eastAsia="en-GB"/>
        </w:rPr>
        <w:t xml:space="preserve">ordinary </w:t>
      </w:r>
      <w:r w:rsidR="00E37811" w:rsidRPr="00E37811">
        <w:rPr>
          <w:rFonts w:ascii="Tahoma" w:eastAsia="Times New Roman" w:hAnsi="Tahoma" w:cs="Tahoma"/>
          <w:color w:val="3C3C3C"/>
          <w:sz w:val="24"/>
          <w:szCs w:val="24"/>
          <w:lang w:eastAsia="en-GB"/>
        </w:rPr>
        <w:t>informal language</w:t>
      </w:r>
      <w:r w:rsidR="00E37811" w:rsidRPr="008C41FB">
        <w:rPr>
          <w:rFonts w:ascii="Tahoma" w:eastAsia="Times New Roman" w:hAnsi="Tahoma" w:cs="Tahoma"/>
          <w:color w:val="3C3C3C"/>
          <w:sz w:val="24"/>
          <w:szCs w:val="24"/>
          <w:lang w:eastAsia="en-GB"/>
        </w:rPr>
        <w:t xml:space="preserve"> </w:t>
      </w:r>
      <w:r w:rsidR="00E37811" w:rsidRPr="00E37811">
        <w:rPr>
          <w:rFonts w:ascii="Tahoma" w:eastAsia="Times New Roman" w:hAnsi="Tahoma" w:cs="Tahoma"/>
          <w:color w:val="3C3C3C"/>
          <w:sz w:val="24"/>
          <w:szCs w:val="24"/>
          <w:lang w:eastAsia="en-GB"/>
        </w:rPr>
        <w:t>to communicate with God.</w:t>
      </w:r>
      <w:r w:rsidR="00E37811" w:rsidRPr="008C41FB">
        <w:rPr>
          <w:rFonts w:ascii="Tahoma" w:eastAsia="Times New Roman" w:hAnsi="Tahoma" w:cs="Tahoma"/>
          <w:color w:val="3C3C3C"/>
          <w:sz w:val="24"/>
          <w:szCs w:val="24"/>
          <w:lang w:eastAsia="en-GB"/>
        </w:rPr>
        <w:t xml:space="preserve"> </w:t>
      </w:r>
      <w:r w:rsidR="00F11581">
        <w:rPr>
          <w:rFonts w:ascii="Tahoma" w:eastAsia="Times New Roman" w:hAnsi="Tahoma" w:cs="Tahoma"/>
          <w:color w:val="3C3C3C"/>
          <w:sz w:val="24"/>
          <w:szCs w:val="24"/>
          <w:lang w:eastAsia="en-GB"/>
        </w:rPr>
        <w:t>And you can tell him anything!</w:t>
      </w:r>
    </w:p>
    <w:p w14:paraId="211D74B8" w14:textId="77777777" w:rsidR="008C41FB" w:rsidRPr="008C41FB" w:rsidRDefault="008C41FB" w:rsidP="008C41FB">
      <w:pPr>
        <w:spacing w:after="0" w:line="240" w:lineRule="auto"/>
        <w:textAlignment w:val="baseline"/>
        <w:rPr>
          <w:rFonts w:ascii="Tahoma" w:eastAsia="Times New Roman" w:hAnsi="Tahoma" w:cs="Tahoma"/>
          <w:color w:val="3C3C3C"/>
          <w:sz w:val="24"/>
          <w:szCs w:val="24"/>
          <w:lang w:eastAsia="en-GB"/>
        </w:rPr>
      </w:pPr>
    </w:p>
    <w:p w14:paraId="3330FD04" w14:textId="36843796" w:rsidR="008C41FB" w:rsidRDefault="008C41FB" w:rsidP="008C41FB">
      <w:pPr>
        <w:spacing w:after="0" w:line="240" w:lineRule="auto"/>
        <w:textAlignment w:val="baseline"/>
        <w:rPr>
          <w:rFonts w:ascii="Tahoma" w:eastAsia="Times New Roman" w:hAnsi="Tahoma" w:cs="Tahoma"/>
          <w:color w:val="3C3C3C"/>
          <w:sz w:val="24"/>
          <w:szCs w:val="24"/>
          <w:lang w:eastAsia="en-GB"/>
        </w:rPr>
      </w:pPr>
      <w:r w:rsidRPr="008C41FB">
        <w:rPr>
          <w:rFonts w:ascii="Tahoma" w:eastAsia="Times New Roman" w:hAnsi="Tahoma" w:cs="Tahoma"/>
          <w:color w:val="3C3C3C"/>
          <w:sz w:val="24"/>
          <w:szCs w:val="24"/>
          <w:lang w:eastAsia="en-GB"/>
        </w:rPr>
        <w:t>If you are a praying parent, l</w:t>
      </w:r>
      <w:r w:rsidRPr="00E37811">
        <w:rPr>
          <w:rFonts w:ascii="Tahoma" w:eastAsia="Times New Roman" w:hAnsi="Tahoma" w:cs="Tahoma"/>
          <w:color w:val="3C3C3C"/>
          <w:sz w:val="24"/>
          <w:szCs w:val="24"/>
          <w:lang w:eastAsia="en-GB"/>
        </w:rPr>
        <w:t xml:space="preserve">et </w:t>
      </w:r>
      <w:r w:rsidRPr="008C41FB">
        <w:rPr>
          <w:rFonts w:ascii="Tahoma" w:eastAsia="Times New Roman" w:hAnsi="Tahoma" w:cs="Tahoma"/>
          <w:color w:val="3C3C3C"/>
          <w:sz w:val="24"/>
          <w:szCs w:val="24"/>
          <w:lang w:eastAsia="en-GB"/>
        </w:rPr>
        <w:t>your children</w:t>
      </w:r>
      <w:r w:rsidRPr="00E37811">
        <w:rPr>
          <w:rFonts w:ascii="Tahoma" w:eastAsia="Times New Roman" w:hAnsi="Tahoma" w:cs="Tahoma"/>
          <w:color w:val="3C3C3C"/>
          <w:sz w:val="24"/>
          <w:szCs w:val="24"/>
          <w:lang w:eastAsia="en-GB"/>
        </w:rPr>
        <w:t xml:space="preserve"> see and hear you chatting to God about everyday stuff, as well as the big things. You may need to learn to speak out what you normally say in your head, but your children will learn a lot about </w:t>
      </w:r>
      <w:r w:rsidRPr="008C41FB">
        <w:rPr>
          <w:rFonts w:ascii="Tahoma" w:eastAsia="Times New Roman" w:hAnsi="Tahoma" w:cs="Tahoma"/>
          <w:color w:val="3C3C3C"/>
          <w:sz w:val="24"/>
          <w:szCs w:val="24"/>
          <w:lang w:eastAsia="en-GB"/>
        </w:rPr>
        <w:t>praying</w:t>
      </w:r>
      <w:r w:rsidRPr="00E37811">
        <w:rPr>
          <w:rFonts w:ascii="Tahoma" w:eastAsia="Times New Roman" w:hAnsi="Tahoma" w:cs="Tahoma"/>
          <w:color w:val="3C3C3C"/>
          <w:sz w:val="24"/>
          <w:szCs w:val="24"/>
          <w:lang w:eastAsia="en-GB"/>
        </w:rPr>
        <w:t xml:space="preserve"> by seeing your example. For example, when you hear that a friend is ill, and you automatically pray for them in your head, you could vocalise that prayer. Or when you don’t know what to do, ask God for his help out loud.</w:t>
      </w:r>
    </w:p>
    <w:p w14:paraId="09554632" w14:textId="27729155" w:rsidR="008C41FB" w:rsidRDefault="008C41FB" w:rsidP="008C41FB">
      <w:pPr>
        <w:spacing w:after="0" w:line="240" w:lineRule="auto"/>
        <w:textAlignment w:val="baseline"/>
        <w:rPr>
          <w:rFonts w:ascii="Tahoma" w:eastAsia="Times New Roman" w:hAnsi="Tahoma" w:cs="Tahoma"/>
          <w:color w:val="3C3C3C"/>
          <w:sz w:val="24"/>
          <w:szCs w:val="24"/>
          <w:lang w:eastAsia="en-GB"/>
        </w:rPr>
      </w:pPr>
    </w:p>
    <w:p w14:paraId="713E20F3" w14:textId="27C980CF" w:rsidR="008C41FB" w:rsidRPr="008C41FB" w:rsidRDefault="008C41FB" w:rsidP="008C41FB">
      <w:pPr>
        <w:spacing w:after="0" w:line="240" w:lineRule="auto"/>
        <w:textAlignment w:val="baseline"/>
        <w:rPr>
          <w:rFonts w:ascii="Tahoma" w:eastAsia="Times New Roman" w:hAnsi="Tahoma" w:cs="Tahoma"/>
          <w:color w:val="3C3C3C"/>
          <w:sz w:val="24"/>
          <w:szCs w:val="24"/>
          <w:lang w:eastAsia="en-GB"/>
        </w:rPr>
      </w:pPr>
      <w:r>
        <w:rPr>
          <w:rFonts w:ascii="Tahoma" w:eastAsia="Times New Roman" w:hAnsi="Tahoma" w:cs="Tahoma"/>
          <w:color w:val="3C3C3C"/>
          <w:sz w:val="24"/>
          <w:szCs w:val="24"/>
          <w:lang w:eastAsia="en-GB"/>
        </w:rPr>
        <w:t>You can also “chat” with God by writing to him or drawing for him</w:t>
      </w:r>
      <w:r w:rsidR="00F11581">
        <w:rPr>
          <w:rFonts w:ascii="Tahoma" w:eastAsia="Times New Roman" w:hAnsi="Tahoma" w:cs="Tahoma"/>
          <w:color w:val="3C3C3C"/>
          <w:sz w:val="24"/>
          <w:szCs w:val="24"/>
          <w:lang w:eastAsia="en-GB"/>
        </w:rPr>
        <w:t>, shaping clay</w:t>
      </w:r>
      <w:r>
        <w:rPr>
          <w:rFonts w:ascii="Tahoma" w:eastAsia="Times New Roman" w:hAnsi="Tahoma" w:cs="Tahoma"/>
          <w:color w:val="3C3C3C"/>
          <w:sz w:val="24"/>
          <w:szCs w:val="24"/>
          <w:lang w:eastAsia="en-GB"/>
        </w:rPr>
        <w:t xml:space="preserve"> or dancing for him – it is expressing </w:t>
      </w:r>
      <w:r w:rsidR="00F11581">
        <w:rPr>
          <w:rFonts w:ascii="Tahoma" w:eastAsia="Times New Roman" w:hAnsi="Tahoma" w:cs="Tahoma"/>
          <w:color w:val="3C3C3C"/>
          <w:sz w:val="24"/>
          <w:szCs w:val="24"/>
          <w:lang w:eastAsia="en-GB"/>
        </w:rPr>
        <w:t xml:space="preserve">to God </w:t>
      </w:r>
      <w:r>
        <w:rPr>
          <w:rFonts w:ascii="Tahoma" w:eastAsia="Times New Roman" w:hAnsi="Tahoma" w:cs="Tahoma"/>
          <w:color w:val="3C3C3C"/>
          <w:sz w:val="24"/>
          <w:szCs w:val="24"/>
          <w:lang w:eastAsia="en-GB"/>
        </w:rPr>
        <w:t>what is on your heart.</w:t>
      </w:r>
    </w:p>
    <w:p w14:paraId="0C77C47E" w14:textId="77777777" w:rsidR="008C41FB" w:rsidRPr="008C41FB" w:rsidRDefault="008C41FB" w:rsidP="008C41FB">
      <w:pPr>
        <w:spacing w:after="0" w:line="240" w:lineRule="auto"/>
        <w:textAlignment w:val="baseline"/>
        <w:rPr>
          <w:rFonts w:ascii="Tahoma" w:eastAsia="Times New Roman" w:hAnsi="Tahoma" w:cs="Tahoma"/>
          <w:color w:val="3C3C3C"/>
          <w:sz w:val="24"/>
          <w:szCs w:val="24"/>
          <w:lang w:eastAsia="en-GB"/>
        </w:rPr>
      </w:pPr>
    </w:p>
    <w:p w14:paraId="6F1F4B0B" w14:textId="48DEEC72" w:rsidR="00E37811" w:rsidRDefault="00E37811" w:rsidP="008C41FB">
      <w:pPr>
        <w:spacing w:after="0" w:line="240" w:lineRule="auto"/>
        <w:textAlignment w:val="baseline"/>
        <w:rPr>
          <w:rFonts w:ascii="Tahoma" w:eastAsia="Times New Roman" w:hAnsi="Tahoma" w:cs="Tahoma"/>
          <w:color w:val="3C3C3C"/>
          <w:sz w:val="24"/>
          <w:szCs w:val="24"/>
          <w:lang w:eastAsia="en-GB"/>
        </w:rPr>
      </w:pPr>
      <w:r w:rsidRPr="008C41FB">
        <w:rPr>
          <w:rFonts w:ascii="Tahoma" w:eastAsia="Times New Roman" w:hAnsi="Tahoma" w:cs="Tahoma"/>
          <w:color w:val="3C3C3C"/>
          <w:sz w:val="24"/>
          <w:szCs w:val="24"/>
          <w:lang w:eastAsia="en-GB"/>
        </w:rPr>
        <w:t xml:space="preserve">There’s a great video </w:t>
      </w:r>
      <w:r w:rsidR="000F5523" w:rsidRPr="008C41FB">
        <w:rPr>
          <w:rFonts w:ascii="Tahoma" w:eastAsia="Times New Roman" w:hAnsi="Tahoma" w:cs="Tahoma"/>
          <w:color w:val="3C3C3C"/>
          <w:sz w:val="24"/>
          <w:szCs w:val="24"/>
          <w:lang w:eastAsia="en-GB"/>
        </w:rPr>
        <w:t xml:space="preserve">for parents </w:t>
      </w:r>
      <w:r w:rsidRPr="008C41FB">
        <w:rPr>
          <w:rFonts w:ascii="Tahoma" w:eastAsia="Times New Roman" w:hAnsi="Tahoma" w:cs="Tahoma"/>
          <w:color w:val="3C3C3C"/>
          <w:sz w:val="24"/>
          <w:szCs w:val="24"/>
          <w:lang w:eastAsia="en-GB"/>
        </w:rPr>
        <w:t xml:space="preserve">about how children can chat with God here </w:t>
      </w:r>
      <w:hyperlink r:id="rId8" w:history="1">
        <w:r w:rsidR="00B94D04" w:rsidRPr="00D34DAD">
          <w:rPr>
            <w:rStyle w:val="Hyperlink"/>
            <w:rFonts w:ascii="Tahoma" w:eastAsia="Times New Roman" w:hAnsi="Tahoma" w:cs="Tahoma"/>
            <w:sz w:val="24"/>
            <w:szCs w:val="24"/>
            <w:lang w:eastAsia="en-GB"/>
          </w:rPr>
          <w:t>https://parentingforfaith.org/course-component/4-conversational-prayer-chat-session-video</w:t>
        </w:r>
      </w:hyperlink>
    </w:p>
    <w:p w14:paraId="18A94E37" w14:textId="77777777" w:rsidR="000F5523" w:rsidRDefault="000F5523" w:rsidP="00E37811">
      <w:pPr>
        <w:spacing w:after="0" w:line="420" w:lineRule="atLeast"/>
        <w:textAlignment w:val="baseline"/>
        <w:rPr>
          <w:rFonts w:ascii="Source Sans Pro" w:eastAsia="Times New Roman" w:hAnsi="Source Sans Pro" w:cs="Times New Roman"/>
          <w:b/>
          <w:bCs/>
          <w:color w:val="3C3C3C"/>
          <w:sz w:val="27"/>
          <w:szCs w:val="27"/>
          <w:lang w:eastAsia="en-GB"/>
        </w:rPr>
      </w:pPr>
    </w:p>
    <w:p w14:paraId="79587E57" w14:textId="77777777" w:rsidR="000F5523" w:rsidRPr="00F11581" w:rsidRDefault="000F5523" w:rsidP="00E37811">
      <w:pPr>
        <w:spacing w:after="0" w:line="420" w:lineRule="atLeast"/>
        <w:textAlignment w:val="baseline"/>
        <w:rPr>
          <w:rFonts w:ascii="Century Gothic" w:eastAsia="Times New Roman" w:hAnsi="Century Gothic" w:cs="Tahoma"/>
          <w:b/>
          <w:bCs/>
          <w:color w:val="000099"/>
          <w:sz w:val="32"/>
          <w:szCs w:val="32"/>
          <w:lang w:eastAsia="en-GB"/>
        </w:rPr>
      </w:pPr>
      <w:r w:rsidRPr="00F11581">
        <w:rPr>
          <w:rFonts w:ascii="Century Gothic" w:eastAsia="Times New Roman" w:hAnsi="Century Gothic" w:cs="Tahoma"/>
          <w:b/>
          <w:bCs/>
          <w:color w:val="000099"/>
          <w:sz w:val="32"/>
          <w:szCs w:val="32"/>
          <w:lang w:eastAsia="en-GB"/>
        </w:rPr>
        <w:t>Catch</w:t>
      </w:r>
    </w:p>
    <w:p w14:paraId="33E491C1" w14:textId="77777777" w:rsidR="00F11581" w:rsidRDefault="00F11581" w:rsidP="008C41FB">
      <w:pPr>
        <w:spacing w:after="0" w:line="240" w:lineRule="auto"/>
        <w:textAlignment w:val="baseline"/>
        <w:rPr>
          <w:rFonts w:ascii="Tahoma" w:eastAsia="Times New Roman" w:hAnsi="Tahoma" w:cs="Tahoma"/>
          <w:color w:val="3C3C3C"/>
          <w:sz w:val="24"/>
          <w:szCs w:val="24"/>
          <w:lang w:eastAsia="en-GB"/>
        </w:rPr>
      </w:pPr>
    </w:p>
    <w:p w14:paraId="460E4F57" w14:textId="0DA0E2AD" w:rsidR="008C41FB" w:rsidRDefault="008C41FB" w:rsidP="008C41FB">
      <w:pPr>
        <w:spacing w:after="0" w:line="240" w:lineRule="auto"/>
        <w:textAlignment w:val="baseline"/>
        <w:rPr>
          <w:rFonts w:ascii="Tahoma" w:eastAsia="Times New Roman" w:hAnsi="Tahoma" w:cs="Tahoma"/>
          <w:color w:val="3C3C3C"/>
          <w:sz w:val="24"/>
          <w:szCs w:val="24"/>
          <w:lang w:eastAsia="en-GB"/>
        </w:rPr>
      </w:pPr>
      <w:r w:rsidRPr="008C41FB">
        <w:rPr>
          <w:rFonts w:ascii="Tahoma" w:eastAsia="Times New Roman" w:hAnsi="Tahoma" w:cs="Tahoma"/>
          <w:color w:val="3C3C3C"/>
          <w:sz w:val="24"/>
          <w:szCs w:val="24"/>
          <w:lang w:eastAsia="en-GB"/>
        </w:rPr>
        <w:t>“Catch”</w:t>
      </w:r>
      <w:r w:rsidR="00E37811" w:rsidRPr="00E37811">
        <w:rPr>
          <w:rFonts w:ascii="Tahoma" w:eastAsia="Times New Roman" w:hAnsi="Tahoma" w:cs="Tahoma"/>
          <w:b/>
          <w:bCs/>
          <w:color w:val="3C3C3C"/>
          <w:sz w:val="24"/>
          <w:szCs w:val="24"/>
          <w:lang w:eastAsia="en-GB"/>
        </w:rPr>
        <w:t xml:space="preserve"> </w:t>
      </w:r>
      <w:r w:rsidR="00E37811" w:rsidRPr="00E37811">
        <w:rPr>
          <w:rFonts w:ascii="Tahoma" w:eastAsia="Times New Roman" w:hAnsi="Tahoma" w:cs="Tahoma"/>
          <w:color w:val="3C3C3C"/>
          <w:sz w:val="24"/>
          <w:szCs w:val="24"/>
          <w:lang w:eastAsia="en-GB"/>
        </w:rPr>
        <w:t xml:space="preserve">is simply </w:t>
      </w:r>
      <w:r w:rsidR="00E37811" w:rsidRPr="008C41FB">
        <w:rPr>
          <w:rFonts w:ascii="Tahoma" w:eastAsia="Times New Roman" w:hAnsi="Tahoma" w:cs="Tahoma"/>
          <w:color w:val="3C3C3C"/>
          <w:sz w:val="24"/>
          <w:szCs w:val="24"/>
          <w:lang w:eastAsia="en-GB"/>
        </w:rPr>
        <w:t>learning</w:t>
      </w:r>
      <w:r w:rsidR="00E37811" w:rsidRPr="00E37811">
        <w:rPr>
          <w:rFonts w:ascii="Tahoma" w:eastAsia="Times New Roman" w:hAnsi="Tahoma" w:cs="Tahoma"/>
          <w:color w:val="3C3C3C"/>
          <w:sz w:val="24"/>
          <w:szCs w:val="24"/>
          <w:lang w:eastAsia="en-GB"/>
        </w:rPr>
        <w:t xml:space="preserve"> to recognise and respond to God’s voice – however </w:t>
      </w:r>
      <w:r w:rsidR="000F5523" w:rsidRPr="008C41FB">
        <w:rPr>
          <w:rFonts w:ascii="Tahoma" w:eastAsia="Times New Roman" w:hAnsi="Tahoma" w:cs="Tahoma"/>
          <w:color w:val="3C3C3C"/>
          <w:sz w:val="24"/>
          <w:szCs w:val="24"/>
          <w:lang w:eastAsia="en-GB"/>
        </w:rPr>
        <w:t xml:space="preserve">and wherever </w:t>
      </w:r>
      <w:r w:rsidR="00E37811" w:rsidRPr="00E37811">
        <w:rPr>
          <w:rFonts w:ascii="Tahoma" w:eastAsia="Times New Roman" w:hAnsi="Tahoma" w:cs="Tahoma"/>
          <w:color w:val="3C3C3C"/>
          <w:sz w:val="24"/>
          <w:szCs w:val="24"/>
          <w:lang w:eastAsia="en-GB"/>
        </w:rPr>
        <w:t>he chooses to speak</w:t>
      </w:r>
      <w:r w:rsidR="000F5523" w:rsidRPr="008C41FB">
        <w:rPr>
          <w:rFonts w:ascii="Tahoma" w:eastAsia="Times New Roman" w:hAnsi="Tahoma" w:cs="Tahoma"/>
          <w:color w:val="3C3C3C"/>
          <w:sz w:val="24"/>
          <w:szCs w:val="24"/>
          <w:lang w:eastAsia="en-GB"/>
        </w:rPr>
        <w:t xml:space="preserve">.  </w:t>
      </w:r>
      <w:r>
        <w:rPr>
          <w:rFonts w:ascii="Tahoma" w:eastAsia="Times New Roman" w:hAnsi="Tahoma" w:cs="Tahoma"/>
          <w:color w:val="3C3C3C"/>
          <w:sz w:val="24"/>
          <w:szCs w:val="24"/>
          <w:lang w:eastAsia="en-GB"/>
        </w:rPr>
        <w:t>Here are some ways to get started</w:t>
      </w:r>
      <w:r w:rsidR="00F11581">
        <w:rPr>
          <w:rFonts w:ascii="Tahoma" w:eastAsia="Times New Roman" w:hAnsi="Tahoma" w:cs="Tahoma"/>
          <w:color w:val="3C3C3C"/>
          <w:sz w:val="24"/>
          <w:szCs w:val="24"/>
          <w:lang w:eastAsia="en-GB"/>
        </w:rPr>
        <w:t>:</w:t>
      </w:r>
    </w:p>
    <w:p w14:paraId="4D75E8B5" w14:textId="77777777" w:rsidR="008C41FB" w:rsidRDefault="008C41FB" w:rsidP="008C41FB">
      <w:pPr>
        <w:spacing w:after="0" w:line="240" w:lineRule="auto"/>
        <w:textAlignment w:val="baseline"/>
        <w:rPr>
          <w:rFonts w:ascii="Tahoma" w:eastAsia="Times New Roman" w:hAnsi="Tahoma" w:cs="Tahoma"/>
          <w:color w:val="3C3C3C"/>
          <w:sz w:val="24"/>
          <w:szCs w:val="24"/>
          <w:lang w:eastAsia="en-GB"/>
        </w:rPr>
      </w:pPr>
    </w:p>
    <w:p w14:paraId="1962FFA2" w14:textId="00B398EE" w:rsidR="000F5523" w:rsidRPr="00B94D04" w:rsidRDefault="008C41FB" w:rsidP="008C41FB">
      <w:pPr>
        <w:spacing w:after="0" w:line="240" w:lineRule="auto"/>
        <w:textAlignment w:val="baseline"/>
        <w:rPr>
          <w:rFonts w:ascii="Tahoma" w:eastAsia="Times New Roman" w:hAnsi="Tahoma" w:cs="Tahoma"/>
          <w:b/>
          <w:bCs/>
          <w:color w:val="3C3C3C"/>
          <w:sz w:val="24"/>
          <w:szCs w:val="24"/>
          <w:lang w:eastAsia="en-GB"/>
        </w:rPr>
      </w:pPr>
      <w:r w:rsidRPr="008C41FB">
        <w:rPr>
          <w:rFonts w:ascii="Tahoma" w:eastAsia="Times New Roman" w:hAnsi="Tahoma" w:cs="Tahoma"/>
          <w:b/>
          <w:bCs/>
          <w:color w:val="3C3C3C"/>
          <w:sz w:val="24"/>
          <w:szCs w:val="24"/>
          <w:lang w:eastAsia="en-GB"/>
        </w:rPr>
        <w:t>Discuss</w:t>
      </w:r>
      <w:r w:rsidR="00B94D04">
        <w:rPr>
          <w:rFonts w:ascii="Tahoma" w:eastAsia="Times New Roman" w:hAnsi="Tahoma" w:cs="Tahoma"/>
          <w:b/>
          <w:bCs/>
          <w:color w:val="3C3C3C"/>
          <w:sz w:val="24"/>
          <w:szCs w:val="24"/>
          <w:lang w:eastAsia="en-GB"/>
        </w:rPr>
        <w:t xml:space="preserve"> –</w:t>
      </w:r>
      <w:r>
        <w:rPr>
          <w:rFonts w:ascii="Tahoma" w:eastAsia="Times New Roman" w:hAnsi="Tahoma" w:cs="Tahoma"/>
          <w:color w:val="3C3C3C"/>
          <w:sz w:val="24"/>
          <w:szCs w:val="24"/>
          <w:lang w:eastAsia="en-GB"/>
        </w:rPr>
        <w:t xml:space="preserve"> </w:t>
      </w:r>
      <w:r w:rsidR="000F5523" w:rsidRPr="008C41FB">
        <w:rPr>
          <w:rFonts w:ascii="Tahoma" w:eastAsia="Times New Roman" w:hAnsi="Tahoma" w:cs="Tahoma"/>
          <w:color w:val="3C3C3C"/>
          <w:sz w:val="24"/>
          <w:szCs w:val="24"/>
          <w:lang w:eastAsia="en-GB"/>
        </w:rPr>
        <w:t xml:space="preserve">Talk as a family about how we might “catch” from God:  </w:t>
      </w:r>
      <w:r w:rsidR="000F5523" w:rsidRPr="00E37811">
        <w:rPr>
          <w:rFonts w:ascii="Tahoma" w:eastAsia="Times New Roman" w:hAnsi="Tahoma" w:cs="Tahoma"/>
          <w:color w:val="3C3C3C"/>
          <w:sz w:val="24"/>
          <w:szCs w:val="24"/>
          <w:lang w:eastAsia="en-GB"/>
        </w:rPr>
        <w:t xml:space="preserve">It’s not usually by hearing a booming voice in </w:t>
      </w:r>
      <w:r>
        <w:rPr>
          <w:rFonts w:ascii="Tahoma" w:eastAsia="Times New Roman" w:hAnsi="Tahoma" w:cs="Tahoma"/>
          <w:color w:val="3C3C3C"/>
          <w:sz w:val="24"/>
          <w:szCs w:val="24"/>
          <w:lang w:eastAsia="en-GB"/>
        </w:rPr>
        <w:t>our</w:t>
      </w:r>
      <w:r w:rsidR="000F5523" w:rsidRPr="00E37811">
        <w:rPr>
          <w:rFonts w:ascii="Tahoma" w:eastAsia="Times New Roman" w:hAnsi="Tahoma" w:cs="Tahoma"/>
          <w:color w:val="3C3C3C"/>
          <w:sz w:val="24"/>
          <w:szCs w:val="24"/>
          <w:lang w:eastAsia="en-GB"/>
        </w:rPr>
        <w:t xml:space="preserve"> ear! It may be a thought, a feeling, a mental picture, a wise </w:t>
      </w:r>
      <w:r w:rsidR="000F5523" w:rsidRPr="00E37811">
        <w:rPr>
          <w:rFonts w:ascii="Tahoma" w:eastAsia="Times New Roman" w:hAnsi="Tahoma" w:cs="Tahoma"/>
          <w:color w:val="3C3C3C"/>
          <w:sz w:val="24"/>
          <w:szCs w:val="24"/>
          <w:lang w:eastAsia="en-GB"/>
        </w:rPr>
        <w:lastRenderedPageBreak/>
        <w:t>word from someone else</w:t>
      </w:r>
      <w:r w:rsidR="000D5D03">
        <w:rPr>
          <w:rFonts w:ascii="Tahoma" w:eastAsia="Times New Roman" w:hAnsi="Tahoma" w:cs="Tahoma"/>
          <w:color w:val="3C3C3C"/>
          <w:sz w:val="24"/>
          <w:szCs w:val="24"/>
          <w:lang w:eastAsia="en-GB"/>
        </w:rPr>
        <w:t xml:space="preserve">, </w:t>
      </w:r>
      <w:r w:rsidR="000F5523" w:rsidRPr="00E37811">
        <w:rPr>
          <w:rFonts w:ascii="Tahoma" w:eastAsia="Times New Roman" w:hAnsi="Tahoma" w:cs="Tahoma"/>
          <w:color w:val="3C3C3C"/>
          <w:sz w:val="24"/>
          <w:szCs w:val="24"/>
          <w:lang w:eastAsia="en-GB"/>
        </w:rPr>
        <w:t>a Bible verse</w:t>
      </w:r>
      <w:r w:rsidR="000D5D03">
        <w:rPr>
          <w:rFonts w:ascii="Tahoma" w:eastAsia="Times New Roman" w:hAnsi="Tahoma" w:cs="Tahoma"/>
          <w:color w:val="3C3C3C"/>
          <w:sz w:val="24"/>
          <w:szCs w:val="24"/>
          <w:lang w:eastAsia="en-GB"/>
        </w:rPr>
        <w:t xml:space="preserve"> or noticing something as you walk in the countryside.</w:t>
      </w:r>
    </w:p>
    <w:p w14:paraId="2C65FB8E" w14:textId="77777777" w:rsidR="008C41FB" w:rsidRPr="008C41FB" w:rsidRDefault="008C41FB" w:rsidP="008C41FB">
      <w:pPr>
        <w:spacing w:after="0" w:line="240" w:lineRule="auto"/>
        <w:textAlignment w:val="baseline"/>
        <w:rPr>
          <w:rFonts w:ascii="Tahoma" w:eastAsia="Times New Roman" w:hAnsi="Tahoma" w:cs="Tahoma"/>
          <w:color w:val="3C3C3C"/>
          <w:sz w:val="24"/>
          <w:szCs w:val="24"/>
          <w:lang w:eastAsia="en-GB"/>
        </w:rPr>
      </w:pPr>
    </w:p>
    <w:p w14:paraId="4847B7E4" w14:textId="3A594518" w:rsidR="000F5523" w:rsidRDefault="008C41FB" w:rsidP="008C41FB">
      <w:pPr>
        <w:spacing w:after="0" w:line="240" w:lineRule="auto"/>
        <w:textAlignment w:val="baseline"/>
        <w:outlineLvl w:val="3"/>
        <w:rPr>
          <w:rFonts w:ascii="Tahoma" w:eastAsia="Times New Roman" w:hAnsi="Tahoma" w:cs="Tahoma"/>
          <w:color w:val="3C3C3C"/>
          <w:sz w:val="24"/>
          <w:szCs w:val="24"/>
          <w:lang w:eastAsia="en-GB"/>
        </w:rPr>
      </w:pPr>
      <w:r w:rsidRPr="00F11581">
        <w:rPr>
          <w:rFonts w:ascii="Tahoma" w:eastAsia="Times New Roman" w:hAnsi="Tahoma" w:cs="Tahoma"/>
          <w:b/>
          <w:bCs/>
          <w:color w:val="3C3C3C"/>
          <w:sz w:val="24"/>
          <w:szCs w:val="24"/>
          <w:lang w:eastAsia="en-GB"/>
        </w:rPr>
        <w:t>Share</w:t>
      </w:r>
      <w:r w:rsidR="0010626E">
        <w:rPr>
          <w:rFonts w:ascii="Tahoma" w:eastAsia="Times New Roman" w:hAnsi="Tahoma" w:cs="Tahoma"/>
          <w:color w:val="3C3C3C"/>
          <w:sz w:val="24"/>
          <w:szCs w:val="24"/>
          <w:lang w:eastAsia="en-GB"/>
        </w:rPr>
        <w:t xml:space="preserve"> – </w:t>
      </w:r>
      <w:r w:rsidR="000F5523" w:rsidRPr="008C41FB">
        <w:rPr>
          <w:rFonts w:ascii="Tahoma" w:eastAsia="Times New Roman" w:hAnsi="Tahoma" w:cs="Tahoma"/>
          <w:color w:val="3C3C3C"/>
          <w:sz w:val="24"/>
          <w:szCs w:val="24"/>
          <w:lang w:eastAsia="en-GB"/>
        </w:rPr>
        <w:t xml:space="preserve">If you are a parent who prays, share with your child </w:t>
      </w:r>
      <w:r w:rsidR="000F5523" w:rsidRPr="00E37811">
        <w:rPr>
          <w:rFonts w:ascii="Tahoma" w:eastAsia="Times New Roman" w:hAnsi="Tahoma" w:cs="Tahoma"/>
          <w:color w:val="3C3C3C"/>
          <w:sz w:val="24"/>
          <w:szCs w:val="24"/>
          <w:lang w:eastAsia="en-GB"/>
        </w:rPr>
        <w:t>how you catch from God</w:t>
      </w:r>
      <w:r w:rsidR="00524112">
        <w:rPr>
          <w:rFonts w:ascii="Tahoma" w:eastAsia="Times New Roman" w:hAnsi="Tahoma" w:cs="Tahoma"/>
          <w:color w:val="3C3C3C"/>
          <w:sz w:val="24"/>
          <w:szCs w:val="24"/>
          <w:lang w:eastAsia="en-GB"/>
        </w:rPr>
        <w:t>.</w:t>
      </w:r>
      <w:r w:rsidR="000F5523" w:rsidRPr="008C41FB">
        <w:rPr>
          <w:rFonts w:ascii="Tahoma" w:eastAsia="Times New Roman" w:hAnsi="Tahoma" w:cs="Tahoma"/>
          <w:color w:val="3C3C3C"/>
          <w:sz w:val="24"/>
          <w:szCs w:val="24"/>
          <w:lang w:eastAsia="en-GB"/>
        </w:rPr>
        <w:t xml:space="preserve">  </w:t>
      </w:r>
      <w:r w:rsidR="000F5523" w:rsidRPr="00E37811">
        <w:rPr>
          <w:rFonts w:ascii="Tahoma" w:eastAsia="Times New Roman" w:hAnsi="Tahoma" w:cs="Tahoma"/>
          <w:color w:val="3C3C3C"/>
          <w:sz w:val="24"/>
          <w:szCs w:val="24"/>
          <w:lang w:eastAsia="en-GB"/>
        </w:rPr>
        <w:t>If you heard God speak through a passage from the Bible, share that with them. If you saw a picture in your mind that helped you, tell them what happened.</w:t>
      </w:r>
      <w:r w:rsidR="00F11581">
        <w:rPr>
          <w:rFonts w:ascii="Tahoma" w:eastAsia="Times New Roman" w:hAnsi="Tahoma" w:cs="Tahoma"/>
          <w:color w:val="3C3C3C"/>
          <w:sz w:val="24"/>
          <w:szCs w:val="24"/>
          <w:lang w:eastAsia="en-GB"/>
        </w:rPr>
        <w:t xml:space="preserve">  Encourage children to share their experiences too</w:t>
      </w:r>
      <w:r w:rsidR="00524112">
        <w:rPr>
          <w:rFonts w:ascii="Tahoma" w:eastAsia="Times New Roman" w:hAnsi="Tahoma" w:cs="Tahoma"/>
          <w:color w:val="3C3C3C"/>
          <w:sz w:val="24"/>
          <w:szCs w:val="24"/>
          <w:lang w:eastAsia="en-GB"/>
        </w:rPr>
        <w:t>.</w:t>
      </w:r>
    </w:p>
    <w:p w14:paraId="1A8F31DA" w14:textId="77777777" w:rsidR="00F11581" w:rsidRPr="008C41FB" w:rsidRDefault="00F11581" w:rsidP="008C41FB">
      <w:pPr>
        <w:spacing w:after="0" w:line="240" w:lineRule="auto"/>
        <w:textAlignment w:val="baseline"/>
        <w:outlineLvl w:val="3"/>
        <w:rPr>
          <w:rFonts w:ascii="Tahoma" w:eastAsia="Times New Roman" w:hAnsi="Tahoma" w:cs="Tahoma"/>
          <w:color w:val="3C3C3C"/>
          <w:sz w:val="24"/>
          <w:szCs w:val="24"/>
          <w:lang w:eastAsia="en-GB"/>
        </w:rPr>
      </w:pPr>
    </w:p>
    <w:p w14:paraId="138E593E" w14:textId="515021FE" w:rsidR="000F5523" w:rsidRPr="00E37811" w:rsidRDefault="000F5523" w:rsidP="008C41FB">
      <w:pPr>
        <w:spacing w:after="0" w:line="240" w:lineRule="auto"/>
        <w:textAlignment w:val="baseline"/>
        <w:outlineLvl w:val="3"/>
        <w:rPr>
          <w:rFonts w:ascii="Tahoma" w:eastAsia="Times New Roman" w:hAnsi="Tahoma" w:cs="Tahoma"/>
          <w:b/>
          <w:bCs/>
          <w:color w:val="3C3C3C"/>
          <w:sz w:val="24"/>
          <w:szCs w:val="24"/>
          <w:lang w:eastAsia="en-GB"/>
        </w:rPr>
      </w:pPr>
      <w:r w:rsidRPr="00F11581">
        <w:rPr>
          <w:rFonts w:ascii="Tahoma" w:eastAsia="Times New Roman" w:hAnsi="Tahoma" w:cs="Tahoma"/>
          <w:b/>
          <w:bCs/>
          <w:color w:val="3C3C3C"/>
          <w:sz w:val="24"/>
          <w:szCs w:val="24"/>
          <w:lang w:eastAsia="en-GB"/>
        </w:rPr>
        <w:t>Try it out</w:t>
      </w:r>
    </w:p>
    <w:p w14:paraId="57026581" w14:textId="4CFA6C71" w:rsidR="000F5523" w:rsidRDefault="00F11581" w:rsidP="00F11581">
      <w:pPr>
        <w:spacing w:after="0" w:line="240" w:lineRule="auto"/>
        <w:textAlignment w:val="baseline"/>
        <w:rPr>
          <w:rFonts w:ascii="Tahoma" w:eastAsia="Times New Roman" w:hAnsi="Tahoma" w:cs="Tahoma"/>
          <w:color w:val="3C3C3C"/>
          <w:sz w:val="24"/>
          <w:szCs w:val="24"/>
          <w:lang w:eastAsia="en-GB"/>
        </w:rPr>
      </w:pPr>
      <w:r>
        <w:rPr>
          <w:rFonts w:ascii="Tahoma" w:eastAsia="Times New Roman" w:hAnsi="Tahoma" w:cs="Tahoma"/>
          <w:color w:val="3C3C3C"/>
          <w:sz w:val="24"/>
          <w:szCs w:val="24"/>
          <w:lang w:eastAsia="en-GB"/>
        </w:rPr>
        <w:t>When you are together, a</w:t>
      </w:r>
      <w:r w:rsidR="000F5523" w:rsidRPr="00E37811">
        <w:rPr>
          <w:rFonts w:ascii="Tahoma" w:eastAsia="Times New Roman" w:hAnsi="Tahoma" w:cs="Tahoma"/>
          <w:color w:val="3C3C3C"/>
          <w:sz w:val="24"/>
          <w:szCs w:val="24"/>
          <w:lang w:eastAsia="en-GB"/>
        </w:rPr>
        <w:t>sk God a question – a random one is fine – and see if you can catch an answer</w:t>
      </w:r>
      <w:r>
        <w:rPr>
          <w:rFonts w:ascii="Tahoma" w:eastAsia="Times New Roman" w:hAnsi="Tahoma" w:cs="Tahoma"/>
          <w:color w:val="3C3C3C"/>
          <w:sz w:val="24"/>
          <w:szCs w:val="24"/>
          <w:lang w:eastAsia="en-GB"/>
        </w:rPr>
        <w:t>.</w:t>
      </w:r>
      <w:r w:rsidR="000F5523" w:rsidRPr="00E37811">
        <w:rPr>
          <w:rFonts w:ascii="Tahoma" w:eastAsia="Times New Roman" w:hAnsi="Tahoma" w:cs="Tahoma"/>
          <w:color w:val="3C3C3C"/>
          <w:sz w:val="24"/>
          <w:szCs w:val="24"/>
          <w:lang w:eastAsia="en-GB"/>
        </w:rPr>
        <w:t xml:space="preserve"> Or when your child has a big ‘God question’, try asking them to chat to God about it to see if they can catch his reply.</w:t>
      </w:r>
    </w:p>
    <w:p w14:paraId="3E1F14C6" w14:textId="77777777" w:rsidR="00F11581" w:rsidRPr="00E37811" w:rsidRDefault="00F11581" w:rsidP="00F11581">
      <w:pPr>
        <w:spacing w:after="0" w:line="240" w:lineRule="auto"/>
        <w:textAlignment w:val="baseline"/>
        <w:rPr>
          <w:rFonts w:ascii="Tahoma" w:eastAsia="Times New Roman" w:hAnsi="Tahoma" w:cs="Tahoma"/>
          <w:color w:val="3C3C3C"/>
          <w:sz w:val="24"/>
          <w:szCs w:val="24"/>
          <w:lang w:eastAsia="en-GB"/>
        </w:rPr>
      </w:pPr>
    </w:p>
    <w:p w14:paraId="1E8ECE59" w14:textId="05F5B1A3" w:rsidR="00E37811" w:rsidRPr="00F11581" w:rsidRDefault="000F5523" w:rsidP="00F11581">
      <w:pPr>
        <w:spacing w:after="0" w:line="240" w:lineRule="auto"/>
        <w:textAlignment w:val="baseline"/>
        <w:rPr>
          <w:rFonts w:ascii="Tahoma" w:eastAsia="Times New Roman" w:hAnsi="Tahoma" w:cs="Tahoma"/>
          <w:color w:val="3C3C3C"/>
          <w:sz w:val="24"/>
          <w:szCs w:val="24"/>
          <w:lang w:eastAsia="en-GB"/>
        </w:rPr>
      </w:pPr>
      <w:r w:rsidRPr="00F11581">
        <w:rPr>
          <w:rFonts w:ascii="Tahoma" w:eastAsia="Times New Roman" w:hAnsi="Tahoma" w:cs="Tahoma"/>
          <w:color w:val="3C3C3C"/>
          <w:sz w:val="24"/>
          <w:szCs w:val="24"/>
          <w:lang w:eastAsia="en-GB"/>
        </w:rPr>
        <w:t xml:space="preserve">There is a great video for parents about how children learn to catch from God here </w:t>
      </w:r>
      <w:hyperlink r:id="rId9" w:history="1">
        <w:r w:rsidRPr="00F11581">
          <w:rPr>
            <w:rStyle w:val="Hyperlink"/>
            <w:rFonts w:ascii="Tahoma" w:eastAsia="Times New Roman" w:hAnsi="Tahoma" w:cs="Tahoma"/>
            <w:sz w:val="24"/>
            <w:szCs w:val="24"/>
            <w:lang w:eastAsia="en-GB"/>
          </w:rPr>
          <w:t>https://parentingforfaith.org/course-component/5-conversational-prayer-catch-session-video</w:t>
        </w:r>
      </w:hyperlink>
    </w:p>
    <w:p w14:paraId="61250685" w14:textId="1B5DA354" w:rsidR="00E37811" w:rsidRPr="00E37811" w:rsidRDefault="00E37811" w:rsidP="00E37811">
      <w:pPr>
        <w:spacing w:after="0" w:line="240" w:lineRule="auto"/>
        <w:textAlignment w:val="baseline"/>
        <w:rPr>
          <w:rFonts w:ascii="Source Sans Pro" w:eastAsia="Times New Roman" w:hAnsi="Source Sans Pro" w:cs="Times New Roman"/>
          <w:sz w:val="27"/>
          <w:szCs w:val="27"/>
          <w:lang w:eastAsia="en-GB"/>
        </w:rPr>
      </w:pPr>
    </w:p>
    <w:p w14:paraId="0FE5BEAF" w14:textId="56887BBD" w:rsidR="004C7323" w:rsidRPr="005C0256" w:rsidRDefault="004C7323">
      <w:pPr>
        <w:rPr>
          <w:rFonts w:ascii="Century Gothic" w:hAnsi="Century Gothic" w:cs="Tahoma"/>
          <w:b/>
          <w:bCs/>
          <w:color w:val="000099"/>
          <w:sz w:val="32"/>
          <w:szCs w:val="32"/>
        </w:rPr>
      </w:pPr>
      <w:r w:rsidRPr="005C0256">
        <w:rPr>
          <w:rFonts w:ascii="Century Gothic" w:hAnsi="Century Gothic" w:cs="Tahoma"/>
          <w:b/>
          <w:bCs/>
          <w:color w:val="000099"/>
          <w:sz w:val="32"/>
          <w:szCs w:val="32"/>
        </w:rPr>
        <w:t>Examen</w:t>
      </w:r>
    </w:p>
    <w:p w14:paraId="291C6666" w14:textId="639EE4AA" w:rsidR="005C0256" w:rsidRDefault="00D73D98">
      <w:pPr>
        <w:rPr>
          <w:rFonts w:ascii="Tahoma" w:hAnsi="Tahoma" w:cs="Tahoma"/>
          <w:sz w:val="24"/>
          <w:szCs w:val="24"/>
        </w:rPr>
      </w:pPr>
      <w:r w:rsidRPr="00D73D98">
        <w:rPr>
          <w:rFonts w:ascii="Tahoma" w:hAnsi="Tahoma" w:cs="Tahoma"/>
          <w:sz w:val="24"/>
          <w:szCs w:val="24"/>
        </w:rPr>
        <w:t xml:space="preserve">The Examen prayer is a </w:t>
      </w:r>
      <w:r w:rsidR="005C0256">
        <w:rPr>
          <w:rFonts w:ascii="Tahoma" w:hAnsi="Tahoma" w:cs="Tahoma"/>
          <w:sz w:val="24"/>
          <w:szCs w:val="24"/>
        </w:rPr>
        <w:t>way of developing a habit of chatting and catching with God You might want to try this at the end of each day</w:t>
      </w:r>
    </w:p>
    <w:p w14:paraId="4E46F83F" w14:textId="0DBC8D4D" w:rsidR="005C0256" w:rsidRDefault="00D73D98">
      <w:pPr>
        <w:rPr>
          <w:rFonts w:ascii="Tahoma" w:hAnsi="Tahoma" w:cs="Tahoma"/>
          <w:sz w:val="24"/>
          <w:szCs w:val="24"/>
        </w:rPr>
      </w:pPr>
      <w:r w:rsidRPr="005C0256">
        <w:rPr>
          <w:rFonts w:ascii="Tahoma" w:hAnsi="Tahoma" w:cs="Tahoma"/>
          <w:b/>
          <w:bCs/>
          <w:sz w:val="24"/>
          <w:szCs w:val="24"/>
        </w:rPr>
        <w:t xml:space="preserve">1. </w:t>
      </w:r>
      <w:r w:rsidR="005C0256" w:rsidRPr="005C0256">
        <w:rPr>
          <w:rFonts w:ascii="Tahoma" w:hAnsi="Tahoma" w:cs="Tahoma"/>
          <w:b/>
          <w:bCs/>
          <w:sz w:val="24"/>
          <w:szCs w:val="24"/>
        </w:rPr>
        <w:t>Thank God</w:t>
      </w:r>
      <w:r w:rsidR="005C0256">
        <w:rPr>
          <w:rFonts w:ascii="Tahoma" w:hAnsi="Tahoma" w:cs="Tahoma"/>
          <w:sz w:val="24"/>
          <w:szCs w:val="24"/>
        </w:rPr>
        <w:t xml:space="preserve"> </w:t>
      </w:r>
      <w:r w:rsidRPr="00D73D98">
        <w:rPr>
          <w:rFonts w:ascii="Tahoma" w:hAnsi="Tahoma" w:cs="Tahoma"/>
          <w:sz w:val="24"/>
          <w:szCs w:val="24"/>
        </w:rPr>
        <w:t xml:space="preserve">– What are you grateful for today? Where have you noticed God at work? Were there moments when I felt ungrateful? </w:t>
      </w:r>
    </w:p>
    <w:p w14:paraId="5FCCD866" w14:textId="77777777" w:rsidR="005C0256" w:rsidRDefault="00D73D98">
      <w:pPr>
        <w:rPr>
          <w:rFonts w:ascii="Tahoma" w:hAnsi="Tahoma" w:cs="Tahoma"/>
          <w:sz w:val="24"/>
          <w:szCs w:val="24"/>
        </w:rPr>
      </w:pPr>
      <w:r w:rsidRPr="005C0256">
        <w:rPr>
          <w:rFonts w:ascii="Tahoma" w:hAnsi="Tahoma" w:cs="Tahoma"/>
          <w:b/>
          <w:bCs/>
          <w:sz w:val="24"/>
          <w:szCs w:val="24"/>
        </w:rPr>
        <w:t xml:space="preserve">2. Ask </w:t>
      </w:r>
      <w:r w:rsidR="005C0256" w:rsidRPr="005C0256">
        <w:rPr>
          <w:rFonts w:ascii="Tahoma" w:hAnsi="Tahoma" w:cs="Tahoma"/>
          <w:b/>
          <w:bCs/>
          <w:sz w:val="24"/>
          <w:szCs w:val="24"/>
        </w:rPr>
        <w:t xml:space="preserve">God </w:t>
      </w:r>
      <w:r w:rsidRPr="005C0256">
        <w:rPr>
          <w:rFonts w:ascii="Tahoma" w:hAnsi="Tahoma" w:cs="Tahoma"/>
          <w:b/>
          <w:bCs/>
          <w:sz w:val="24"/>
          <w:szCs w:val="24"/>
        </w:rPr>
        <w:t>for help</w:t>
      </w:r>
      <w:r w:rsidRPr="00D73D98">
        <w:rPr>
          <w:rFonts w:ascii="Tahoma" w:hAnsi="Tahoma" w:cs="Tahoma"/>
          <w:sz w:val="24"/>
          <w:szCs w:val="24"/>
        </w:rPr>
        <w:t xml:space="preserve"> – What do you need help with? Who around you might need help? Where have you seen God at work? </w:t>
      </w:r>
    </w:p>
    <w:p w14:paraId="1ECCFA51" w14:textId="30500F1F" w:rsidR="005C0256" w:rsidRDefault="00D73D98">
      <w:pPr>
        <w:rPr>
          <w:rFonts w:ascii="Tahoma" w:hAnsi="Tahoma" w:cs="Tahoma"/>
          <w:sz w:val="24"/>
          <w:szCs w:val="24"/>
        </w:rPr>
      </w:pPr>
      <w:r w:rsidRPr="005C0256">
        <w:rPr>
          <w:rFonts w:ascii="Tahoma" w:hAnsi="Tahoma" w:cs="Tahoma"/>
          <w:b/>
          <w:bCs/>
          <w:sz w:val="24"/>
          <w:szCs w:val="24"/>
        </w:rPr>
        <w:t xml:space="preserve">3. </w:t>
      </w:r>
      <w:r w:rsidR="005C0256" w:rsidRPr="005C0256">
        <w:rPr>
          <w:rFonts w:ascii="Tahoma" w:hAnsi="Tahoma" w:cs="Tahoma"/>
          <w:b/>
          <w:bCs/>
          <w:sz w:val="24"/>
          <w:szCs w:val="24"/>
        </w:rPr>
        <w:t>Tell God about</w:t>
      </w:r>
      <w:r w:rsidRPr="005C0256">
        <w:rPr>
          <w:rFonts w:ascii="Tahoma" w:hAnsi="Tahoma" w:cs="Tahoma"/>
          <w:b/>
          <w:bCs/>
          <w:sz w:val="24"/>
          <w:szCs w:val="24"/>
        </w:rPr>
        <w:t xml:space="preserve"> your day</w:t>
      </w:r>
      <w:r w:rsidRPr="00D73D98">
        <w:rPr>
          <w:rFonts w:ascii="Tahoma" w:hAnsi="Tahoma" w:cs="Tahoma"/>
          <w:sz w:val="24"/>
          <w:szCs w:val="24"/>
        </w:rPr>
        <w:t xml:space="preserve"> </w:t>
      </w:r>
      <w:r w:rsidR="00524112">
        <w:rPr>
          <w:rFonts w:ascii="Tahoma" w:hAnsi="Tahoma" w:cs="Tahoma"/>
          <w:sz w:val="24"/>
          <w:szCs w:val="24"/>
        </w:rPr>
        <w:t>–</w:t>
      </w:r>
      <w:r w:rsidRPr="00D73D98">
        <w:rPr>
          <w:rFonts w:ascii="Tahoma" w:hAnsi="Tahoma" w:cs="Tahoma"/>
          <w:sz w:val="24"/>
          <w:szCs w:val="24"/>
        </w:rPr>
        <w:t xml:space="preserve"> What have you seen, what have you noticed? What was the most life - giving part of your day? What was the most difficult or challenging part of your day? When today did you feel connected to God? When did you feel least connected? </w:t>
      </w:r>
    </w:p>
    <w:p w14:paraId="2F35F82A" w14:textId="152FEFAC" w:rsidR="005C0256" w:rsidRDefault="00D73D98">
      <w:pPr>
        <w:rPr>
          <w:rFonts w:ascii="Tahoma" w:hAnsi="Tahoma" w:cs="Tahoma"/>
          <w:sz w:val="24"/>
          <w:szCs w:val="24"/>
        </w:rPr>
      </w:pPr>
      <w:r w:rsidRPr="005C0256">
        <w:rPr>
          <w:rFonts w:ascii="Tahoma" w:hAnsi="Tahoma" w:cs="Tahoma"/>
          <w:b/>
          <w:bCs/>
          <w:sz w:val="24"/>
          <w:szCs w:val="24"/>
        </w:rPr>
        <w:t>4. Say sorry</w:t>
      </w:r>
      <w:r w:rsidRPr="00D73D98">
        <w:rPr>
          <w:rFonts w:ascii="Tahoma" w:hAnsi="Tahoma" w:cs="Tahoma"/>
          <w:sz w:val="24"/>
          <w:szCs w:val="24"/>
        </w:rPr>
        <w:t xml:space="preserve"> </w:t>
      </w:r>
      <w:r w:rsidR="00524112">
        <w:rPr>
          <w:rFonts w:ascii="Tahoma" w:hAnsi="Tahoma" w:cs="Tahoma"/>
          <w:sz w:val="24"/>
          <w:szCs w:val="24"/>
        </w:rPr>
        <w:t>–</w:t>
      </w:r>
      <w:r w:rsidRPr="00D73D98">
        <w:rPr>
          <w:rFonts w:ascii="Tahoma" w:hAnsi="Tahoma" w:cs="Tahoma"/>
          <w:sz w:val="24"/>
          <w:szCs w:val="24"/>
        </w:rPr>
        <w:t xml:space="preserve"> Look inward, who/what do I need to say sorry to/for, </w:t>
      </w:r>
      <w:r w:rsidR="00524112">
        <w:rPr>
          <w:rFonts w:ascii="Tahoma" w:hAnsi="Tahoma" w:cs="Tahoma"/>
          <w:sz w:val="24"/>
          <w:szCs w:val="24"/>
        </w:rPr>
        <w:t>w</w:t>
      </w:r>
      <w:r w:rsidRPr="00D73D98">
        <w:rPr>
          <w:rFonts w:ascii="Tahoma" w:hAnsi="Tahoma" w:cs="Tahoma"/>
          <w:sz w:val="24"/>
          <w:szCs w:val="24"/>
        </w:rPr>
        <w:t xml:space="preserve">hat might I need to do differently? </w:t>
      </w:r>
    </w:p>
    <w:p w14:paraId="787A92F3" w14:textId="7568F60E" w:rsidR="005C0256" w:rsidRDefault="00D73D98">
      <w:pPr>
        <w:rPr>
          <w:rFonts w:ascii="Tahoma" w:hAnsi="Tahoma" w:cs="Tahoma"/>
          <w:sz w:val="24"/>
          <w:szCs w:val="24"/>
        </w:rPr>
      </w:pPr>
      <w:r w:rsidRPr="005C0256">
        <w:rPr>
          <w:rFonts w:ascii="Tahoma" w:hAnsi="Tahoma" w:cs="Tahoma"/>
          <w:b/>
          <w:bCs/>
          <w:sz w:val="24"/>
          <w:szCs w:val="24"/>
        </w:rPr>
        <w:t>5. Decide</w:t>
      </w:r>
      <w:r w:rsidRPr="00D73D98">
        <w:rPr>
          <w:rFonts w:ascii="Tahoma" w:hAnsi="Tahoma" w:cs="Tahoma"/>
          <w:sz w:val="24"/>
          <w:szCs w:val="24"/>
        </w:rPr>
        <w:t xml:space="preserve"> </w:t>
      </w:r>
      <w:r w:rsidR="00524112">
        <w:rPr>
          <w:rFonts w:ascii="Tahoma" w:hAnsi="Tahoma" w:cs="Tahoma"/>
          <w:sz w:val="24"/>
          <w:szCs w:val="24"/>
        </w:rPr>
        <w:t>–</w:t>
      </w:r>
      <w:r w:rsidRPr="00D73D98">
        <w:rPr>
          <w:rFonts w:ascii="Tahoma" w:hAnsi="Tahoma" w:cs="Tahoma"/>
          <w:sz w:val="24"/>
          <w:szCs w:val="24"/>
        </w:rPr>
        <w:t xml:space="preserve"> Look forward into the coming days… Where/What might God be prompting you to go, do or say? </w:t>
      </w:r>
    </w:p>
    <w:p w14:paraId="3426863A" w14:textId="77777777" w:rsidR="005C0256" w:rsidRPr="005C0256" w:rsidRDefault="00D73D98">
      <w:pPr>
        <w:rPr>
          <w:rFonts w:ascii="Century Gothic" w:hAnsi="Century Gothic" w:cs="Tahoma"/>
          <w:b/>
          <w:bCs/>
          <w:color w:val="000099"/>
          <w:sz w:val="32"/>
          <w:szCs w:val="32"/>
        </w:rPr>
      </w:pPr>
      <w:r w:rsidRPr="005C0256">
        <w:rPr>
          <w:rFonts w:ascii="Century Gothic" w:hAnsi="Century Gothic" w:cs="Tahoma"/>
          <w:b/>
          <w:bCs/>
          <w:color w:val="000099"/>
          <w:sz w:val="32"/>
          <w:szCs w:val="32"/>
        </w:rPr>
        <w:t xml:space="preserve">Step into </w:t>
      </w:r>
      <w:r w:rsidR="005C0256" w:rsidRPr="005C0256">
        <w:rPr>
          <w:rFonts w:ascii="Century Gothic" w:hAnsi="Century Gothic" w:cs="Tahoma"/>
          <w:b/>
          <w:bCs/>
          <w:color w:val="000099"/>
          <w:sz w:val="32"/>
          <w:szCs w:val="32"/>
        </w:rPr>
        <w:t>the Story</w:t>
      </w:r>
    </w:p>
    <w:p w14:paraId="128B026D" w14:textId="56B46B60" w:rsidR="005C0256" w:rsidRDefault="005C0256">
      <w:pPr>
        <w:rPr>
          <w:rFonts w:ascii="Tahoma" w:hAnsi="Tahoma" w:cs="Tahoma"/>
          <w:sz w:val="24"/>
          <w:szCs w:val="24"/>
        </w:rPr>
      </w:pPr>
      <w:r>
        <w:rPr>
          <w:rFonts w:ascii="Tahoma" w:hAnsi="Tahoma" w:cs="Tahoma"/>
          <w:sz w:val="24"/>
          <w:szCs w:val="24"/>
        </w:rPr>
        <w:t>As a</w:t>
      </w:r>
      <w:r w:rsidR="00D73D98" w:rsidRPr="00D73D98">
        <w:rPr>
          <w:rFonts w:ascii="Tahoma" w:hAnsi="Tahoma" w:cs="Tahoma"/>
          <w:sz w:val="24"/>
          <w:szCs w:val="24"/>
        </w:rPr>
        <w:t xml:space="preserve"> family</w:t>
      </w:r>
      <w:r>
        <w:rPr>
          <w:rFonts w:ascii="Tahoma" w:hAnsi="Tahoma" w:cs="Tahoma"/>
          <w:sz w:val="24"/>
          <w:szCs w:val="24"/>
        </w:rPr>
        <w:t xml:space="preserve"> you can</w:t>
      </w:r>
      <w:r w:rsidR="00D73D98" w:rsidRPr="00D73D98">
        <w:rPr>
          <w:rFonts w:ascii="Tahoma" w:hAnsi="Tahoma" w:cs="Tahoma"/>
          <w:sz w:val="24"/>
          <w:szCs w:val="24"/>
        </w:rPr>
        <w:t xml:space="preserve"> </w:t>
      </w:r>
      <w:r>
        <w:rPr>
          <w:rFonts w:ascii="Tahoma" w:hAnsi="Tahoma" w:cs="Tahoma"/>
          <w:sz w:val="24"/>
          <w:szCs w:val="24"/>
        </w:rPr>
        <w:t xml:space="preserve">learn </w:t>
      </w:r>
      <w:r w:rsidR="00D73D98" w:rsidRPr="00D73D98">
        <w:rPr>
          <w:rFonts w:ascii="Tahoma" w:hAnsi="Tahoma" w:cs="Tahoma"/>
          <w:sz w:val="24"/>
          <w:szCs w:val="24"/>
        </w:rPr>
        <w:t xml:space="preserve">to ʻstep intoʼ a Bible story to hear what God is saying to </w:t>
      </w:r>
      <w:r>
        <w:rPr>
          <w:rFonts w:ascii="Tahoma" w:hAnsi="Tahoma" w:cs="Tahoma"/>
          <w:sz w:val="24"/>
          <w:szCs w:val="24"/>
        </w:rPr>
        <w:t>you</w:t>
      </w:r>
      <w:r w:rsidR="00D73D98" w:rsidRPr="00D73D98">
        <w:rPr>
          <w:rFonts w:ascii="Tahoma" w:hAnsi="Tahoma" w:cs="Tahoma"/>
          <w:sz w:val="24"/>
          <w:szCs w:val="24"/>
        </w:rPr>
        <w:t xml:space="preserve"> through the words. </w:t>
      </w:r>
      <w:r>
        <w:rPr>
          <w:rFonts w:ascii="Tahoma" w:hAnsi="Tahoma" w:cs="Tahoma"/>
          <w:sz w:val="24"/>
          <w:szCs w:val="24"/>
        </w:rPr>
        <w:t>This is like Ignatian prayer.  V</w:t>
      </w:r>
      <w:r w:rsidR="00D73D98" w:rsidRPr="00D73D98">
        <w:rPr>
          <w:rFonts w:ascii="Tahoma" w:hAnsi="Tahoma" w:cs="Tahoma"/>
          <w:sz w:val="24"/>
          <w:szCs w:val="24"/>
        </w:rPr>
        <w:t xml:space="preserve">isualise the story in </w:t>
      </w:r>
      <w:r>
        <w:rPr>
          <w:rFonts w:ascii="Tahoma" w:hAnsi="Tahoma" w:cs="Tahoma"/>
          <w:sz w:val="24"/>
          <w:szCs w:val="24"/>
        </w:rPr>
        <w:t>your</w:t>
      </w:r>
      <w:r w:rsidR="00D73D98" w:rsidRPr="00D73D98">
        <w:rPr>
          <w:rFonts w:ascii="Tahoma" w:hAnsi="Tahoma" w:cs="Tahoma"/>
          <w:sz w:val="24"/>
          <w:szCs w:val="24"/>
        </w:rPr>
        <w:t xml:space="preserve"> imagination</w:t>
      </w:r>
      <w:r>
        <w:rPr>
          <w:rFonts w:ascii="Tahoma" w:hAnsi="Tahoma" w:cs="Tahoma"/>
          <w:sz w:val="24"/>
          <w:szCs w:val="24"/>
        </w:rPr>
        <w:t>s</w:t>
      </w:r>
      <w:r w:rsidR="00D73D98" w:rsidRPr="00D73D98">
        <w:rPr>
          <w:rFonts w:ascii="Tahoma" w:hAnsi="Tahoma" w:cs="Tahoma"/>
          <w:sz w:val="24"/>
          <w:szCs w:val="24"/>
        </w:rPr>
        <w:t xml:space="preserve"> as </w:t>
      </w:r>
      <w:r>
        <w:rPr>
          <w:rFonts w:ascii="Tahoma" w:hAnsi="Tahoma" w:cs="Tahoma"/>
          <w:sz w:val="24"/>
          <w:szCs w:val="24"/>
        </w:rPr>
        <w:t>you</w:t>
      </w:r>
      <w:r w:rsidR="00D73D98" w:rsidRPr="00D73D98">
        <w:rPr>
          <w:rFonts w:ascii="Tahoma" w:hAnsi="Tahoma" w:cs="Tahoma"/>
          <w:sz w:val="24"/>
          <w:szCs w:val="24"/>
        </w:rPr>
        <w:t xml:space="preserve"> meet with and catch from God. </w:t>
      </w:r>
      <w:r>
        <w:rPr>
          <w:rFonts w:ascii="Tahoma" w:hAnsi="Tahoma" w:cs="Tahoma"/>
          <w:sz w:val="24"/>
          <w:szCs w:val="24"/>
        </w:rPr>
        <w:t xml:space="preserve"> Here’s how you could get started:</w:t>
      </w:r>
    </w:p>
    <w:p w14:paraId="42E62CDD" w14:textId="77777777" w:rsidR="005C0256" w:rsidRDefault="005C0256" w:rsidP="005C0256">
      <w:pPr>
        <w:pStyle w:val="ListParagraph"/>
        <w:numPr>
          <w:ilvl w:val="0"/>
          <w:numId w:val="1"/>
        </w:numPr>
        <w:rPr>
          <w:rFonts w:ascii="Tahoma" w:hAnsi="Tahoma" w:cs="Tahoma"/>
          <w:sz w:val="24"/>
          <w:szCs w:val="24"/>
        </w:rPr>
      </w:pPr>
      <w:r>
        <w:rPr>
          <w:rFonts w:ascii="Tahoma" w:hAnsi="Tahoma" w:cs="Tahoma"/>
          <w:sz w:val="24"/>
          <w:szCs w:val="24"/>
        </w:rPr>
        <w:t xml:space="preserve"> </w:t>
      </w:r>
      <w:r w:rsidR="00D73D98" w:rsidRPr="005C0256">
        <w:rPr>
          <w:rFonts w:ascii="Tahoma" w:hAnsi="Tahoma" w:cs="Tahoma"/>
          <w:sz w:val="24"/>
          <w:szCs w:val="24"/>
        </w:rPr>
        <w:t xml:space="preserve">Ask </w:t>
      </w:r>
      <w:r>
        <w:rPr>
          <w:rFonts w:ascii="Tahoma" w:hAnsi="Tahoma" w:cs="Tahoma"/>
          <w:sz w:val="24"/>
          <w:szCs w:val="24"/>
        </w:rPr>
        <w:t xml:space="preserve">one of your </w:t>
      </w:r>
      <w:r w:rsidR="00D73D98" w:rsidRPr="005C0256">
        <w:rPr>
          <w:rFonts w:ascii="Tahoma" w:hAnsi="Tahoma" w:cs="Tahoma"/>
          <w:sz w:val="24"/>
          <w:szCs w:val="24"/>
        </w:rPr>
        <w:t>child</w:t>
      </w:r>
      <w:r>
        <w:rPr>
          <w:rFonts w:ascii="Tahoma" w:hAnsi="Tahoma" w:cs="Tahoma"/>
          <w:sz w:val="24"/>
          <w:szCs w:val="24"/>
        </w:rPr>
        <w:t>ren</w:t>
      </w:r>
      <w:r w:rsidR="00D73D98" w:rsidRPr="005C0256">
        <w:rPr>
          <w:rFonts w:ascii="Tahoma" w:hAnsi="Tahoma" w:cs="Tahoma"/>
          <w:sz w:val="24"/>
          <w:szCs w:val="24"/>
        </w:rPr>
        <w:t xml:space="preserve"> to choose a Bible story</w:t>
      </w:r>
      <w:r>
        <w:rPr>
          <w:rFonts w:ascii="Tahoma" w:hAnsi="Tahoma" w:cs="Tahoma"/>
          <w:sz w:val="24"/>
          <w:szCs w:val="24"/>
        </w:rPr>
        <w:t xml:space="preserve"> and read it together</w:t>
      </w:r>
      <w:r w:rsidR="00D73D98" w:rsidRPr="005C0256">
        <w:rPr>
          <w:rFonts w:ascii="Tahoma" w:hAnsi="Tahoma" w:cs="Tahoma"/>
          <w:sz w:val="24"/>
          <w:szCs w:val="24"/>
        </w:rPr>
        <w:t xml:space="preserve"> </w:t>
      </w:r>
    </w:p>
    <w:p w14:paraId="03A3E99A" w14:textId="77777777" w:rsidR="005C0256" w:rsidRDefault="00D73D98" w:rsidP="005C0256">
      <w:pPr>
        <w:pStyle w:val="ListParagraph"/>
        <w:numPr>
          <w:ilvl w:val="0"/>
          <w:numId w:val="1"/>
        </w:numPr>
        <w:rPr>
          <w:rFonts w:ascii="Tahoma" w:hAnsi="Tahoma" w:cs="Tahoma"/>
          <w:sz w:val="24"/>
          <w:szCs w:val="24"/>
        </w:rPr>
      </w:pPr>
      <w:r w:rsidRPr="005C0256">
        <w:rPr>
          <w:rFonts w:ascii="Tahoma" w:hAnsi="Tahoma" w:cs="Tahoma"/>
          <w:sz w:val="24"/>
          <w:szCs w:val="24"/>
        </w:rPr>
        <w:t xml:space="preserve">Invite </w:t>
      </w:r>
      <w:r w:rsidR="005C0256">
        <w:rPr>
          <w:rFonts w:ascii="Tahoma" w:hAnsi="Tahoma" w:cs="Tahoma"/>
          <w:sz w:val="24"/>
          <w:szCs w:val="24"/>
        </w:rPr>
        <w:t xml:space="preserve">each member of the family </w:t>
      </w:r>
      <w:r w:rsidRPr="005C0256">
        <w:rPr>
          <w:rFonts w:ascii="Tahoma" w:hAnsi="Tahoma" w:cs="Tahoma"/>
          <w:sz w:val="24"/>
          <w:szCs w:val="24"/>
        </w:rPr>
        <w:t xml:space="preserve">to find Jesus in the story, approach him, talk to him, touch him and listen to him. </w:t>
      </w:r>
    </w:p>
    <w:p w14:paraId="7D03F567" w14:textId="77777777" w:rsidR="005C0256" w:rsidRDefault="00D73D98" w:rsidP="005C0256">
      <w:pPr>
        <w:pStyle w:val="ListParagraph"/>
        <w:numPr>
          <w:ilvl w:val="0"/>
          <w:numId w:val="1"/>
        </w:numPr>
        <w:rPr>
          <w:rFonts w:ascii="Tahoma" w:hAnsi="Tahoma" w:cs="Tahoma"/>
          <w:sz w:val="24"/>
          <w:szCs w:val="24"/>
        </w:rPr>
      </w:pPr>
      <w:r w:rsidRPr="005C0256">
        <w:rPr>
          <w:rFonts w:ascii="Tahoma" w:hAnsi="Tahoma" w:cs="Tahoma"/>
          <w:sz w:val="24"/>
          <w:szCs w:val="24"/>
        </w:rPr>
        <w:t xml:space="preserve">As you read the story together discuss: “Where is he, what is he doing, what is he saying?” “I wonder what Jesus wants to say to you through this story?” </w:t>
      </w:r>
    </w:p>
    <w:p w14:paraId="62E97923" w14:textId="77777777" w:rsidR="005C0256" w:rsidRDefault="00D73D98" w:rsidP="005C0256">
      <w:pPr>
        <w:ind w:left="360"/>
        <w:rPr>
          <w:rFonts w:ascii="Tahoma" w:hAnsi="Tahoma" w:cs="Tahoma"/>
          <w:sz w:val="24"/>
          <w:szCs w:val="24"/>
        </w:rPr>
      </w:pPr>
      <w:r w:rsidRPr="005C0256">
        <w:rPr>
          <w:rFonts w:ascii="Tahoma" w:hAnsi="Tahoma" w:cs="Tahoma"/>
          <w:b/>
          <w:bCs/>
          <w:sz w:val="24"/>
          <w:szCs w:val="24"/>
        </w:rPr>
        <w:lastRenderedPageBreak/>
        <w:t>Try the example below:</w:t>
      </w:r>
      <w:r w:rsidRPr="005C0256">
        <w:rPr>
          <w:rFonts w:ascii="Tahoma" w:hAnsi="Tahoma" w:cs="Tahoma"/>
          <w:sz w:val="24"/>
          <w:szCs w:val="24"/>
        </w:rPr>
        <w:t xml:space="preserve"> </w:t>
      </w:r>
    </w:p>
    <w:p w14:paraId="71709528" w14:textId="77777777" w:rsidR="005C0256" w:rsidRDefault="00D73D98" w:rsidP="005C0256">
      <w:pPr>
        <w:ind w:left="360"/>
        <w:rPr>
          <w:rFonts w:ascii="Tahoma" w:hAnsi="Tahoma" w:cs="Tahoma"/>
          <w:sz w:val="24"/>
          <w:szCs w:val="24"/>
        </w:rPr>
      </w:pPr>
      <w:r w:rsidRPr="005C0256">
        <w:rPr>
          <w:rFonts w:ascii="Tahoma" w:hAnsi="Tahoma" w:cs="Tahoma"/>
          <w:sz w:val="24"/>
          <w:szCs w:val="24"/>
        </w:rPr>
        <w:t xml:space="preserve">Jesus calms a storm Text from Mark 4:35-41 (The Passion Translation) </w:t>
      </w:r>
    </w:p>
    <w:p w14:paraId="1C1DED26" w14:textId="2F42BF4B" w:rsidR="005C0256" w:rsidRDefault="00D73D98" w:rsidP="005C0256">
      <w:pPr>
        <w:ind w:left="360"/>
        <w:rPr>
          <w:rFonts w:ascii="Tahoma" w:hAnsi="Tahoma" w:cs="Tahoma"/>
          <w:sz w:val="24"/>
          <w:szCs w:val="24"/>
        </w:rPr>
      </w:pPr>
      <w:r w:rsidRPr="005C0256">
        <w:rPr>
          <w:rFonts w:ascii="Tahoma" w:hAnsi="Tahoma" w:cs="Tahoma"/>
          <w:sz w:val="24"/>
          <w:szCs w:val="24"/>
        </w:rPr>
        <w:t xml:space="preserve">Later that day, after it grew dark, Jesus said to his disciples, “Letʼs cross over to the other side of the lake.” After they had sent the crowd away, they pushed off from shore with him, as he </w:t>
      </w:r>
      <w:r w:rsidR="005C0256" w:rsidRPr="005C0256">
        <w:rPr>
          <w:rFonts w:ascii="Tahoma" w:hAnsi="Tahoma" w:cs="Tahoma"/>
          <w:sz w:val="24"/>
          <w:szCs w:val="24"/>
        </w:rPr>
        <w:t>had been teaching from the boat, and there were other boats that sailed with them.</w:t>
      </w:r>
    </w:p>
    <w:p w14:paraId="2C336B33" w14:textId="1CF8D625" w:rsidR="005C0256" w:rsidRDefault="00D73D98" w:rsidP="005C0256">
      <w:pPr>
        <w:ind w:left="360"/>
        <w:rPr>
          <w:rFonts w:ascii="Tahoma" w:hAnsi="Tahoma" w:cs="Tahoma"/>
          <w:color w:val="000099"/>
          <w:sz w:val="24"/>
          <w:szCs w:val="24"/>
        </w:rPr>
      </w:pPr>
      <w:r w:rsidRPr="005C0256">
        <w:rPr>
          <w:rFonts w:ascii="Tahoma" w:hAnsi="Tahoma" w:cs="Tahoma"/>
          <w:i/>
          <w:iCs/>
          <w:color w:val="000099"/>
          <w:sz w:val="24"/>
          <w:szCs w:val="24"/>
        </w:rPr>
        <w:t xml:space="preserve">Can you see the boat? What does it look like? What does the sea look like? Can you see Jesus? </w:t>
      </w:r>
    </w:p>
    <w:p w14:paraId="32EA7800" w14:textId="77777777" w:rsidR="00B21933" w:rsidRDefault="00D73D98" w:rsidP="005C0256">
      <w:pPr>
        <w:ind w:left="360"/>
        <w:rPr>
          <w:rFonts w:ascii="Tahoma" w:hAnsi="Tahoma" w:cs="Tahoma"/>
          <w:sz w:val="24"/>
          <w:szCs w:val="24"/>
        </w:rPr>
      </w:pPr>
      <w:r w:rsidRPr="005C0256">
        <w:rPr>
          <w:rFonts w:ascii="Tahoma" w:hAnsi="Tahoma" w:cs="Tahoma"/>
          <w:sz w:val="24"/>
          <w:szCs w:val="24"/>
        </w:rPr>
        <w:t xml:space="preserve">Suddenly, as they were crossing the lake, a ferocious storm arose, with violent winds and waves that were crashing into the boat until it was all but swamped. </w:t>
      </w:r>
    </w:p>
    <w:p w14:paraId="0A4614CD" w14:textId="77777777" w:rsidR="00B21933" w:rsidRDefault="00B21933" w:rsidP="005C0256">
      <w:pPr>
        <w:ind w:left="360"/>
        <w:rPr>
          <w:rFonts w:ascii="Tahoma" w:hAnsi="Tahoma" w:cs="Tahoma"/>
          <w:i/>
          <w:iCs/>
          <w:color w:val="000099"/>
          <w:sz w:val="24"/>
          <w:szCs w:val="24"/>
        </w:rPr>
      </w:pPr>
      <w:r w:rsidRPr="005C0256">
        <w:rPr>
          <w:rFonts w:ascii="Tahoma" w:hAnsi="Tahoma" w:cs="Tahoma"/>
          <w:i/>
          <w:iCs/>
          <w:color w:val="000099"/>
          <w:sz w:val="24"/>
          <w:szCs w:val="24"/>
        </w:rPr>
        <w:t xml:space="preserve">Tell me about the storm. What are the disciples doing? How are they feeling? What would you do if you were there? </w:t>
      </w:r>
    </w:p>
    <w:p w14:paraId="64D93D57" w14:textId="77777777" w:rsidR="007810AF" w:rsidRDefault="00D73D98" w:rsidP="005C0256">
      <w:pPr>
        <w:ind w:left="360"/>
        <w:rPr>
          <w:rFonts w:ascii="Tahoma" w:hAnsi="Tahoma" w:cs="Tahoma"/>
          <w:sz w:val="24"/>
          <w:szCs w:val="24"/>
        </w:rPr>
      </w:pPr>
      <w:r w:rsidRPr="005C0256">
        <w:rPr>
          <w:rFonts w:ascii="Tahoma" w:hAnsi="Tahoma" w:cs="Tahoma"/>
          <w:sz w:val="24"/>
          <w:szCs w:val="24"/>
        </w:rPr>
        <w:t xml:space="preserve">But Jesus was calmly sleeping in the stern, resting on a cushion. So they shook him awake, saying, “Teacher, </w:t>
      </w:r>
      <w:r w:rsidR="007810AF" w:rsidRPr="005C0256">
        <w:rPr>
          <w:rFonts w:ascii="Tahoma" w:hAnsi="Tahoma" w:cs="Tahoma"/>
          <w:sz w:val="24"/>
          <w:szCs w:val="24"/>
        </w:rPr>
        <w:t>don’t</w:t>
      </w:r>
      <w:r w:rsidRPr="005C0256">
        <w:rPr>
          <w:rFonts w:ascii="Tahoma" w:hAnsi="Tahoma" w:cs="Tahoma"/>
          <w:sz w:val="24"/>
          <w:szCs w:val="24"/>
        </w:rPr>
        <w:t xml:space="preserve"> you even care that we are all about to die!” Fully awake, he rebuked the storm and shouted to the sea, “Hush! Calm down! Peace, be still!” All at once the wind stopped howling and the water became perfectly calm. </w:t>
      </w:r>
    </w:p>
    <w:p w14:paraId="77D069AE" w14:textId="045FA8BE" w:rsidR="00B21933" w:rsidRDefault="00B21933" w:rsidP="005C0256">
      <w:pPr>
        <w:ind w:left="360"/>
        <w:rPr>
          <w:rFonts w:ascii="Tahoma" w:hAnsi="Tahoma" w:cs="Tahoma"/>
          <w:color w:val="000099"/>
          <w:sz w:val="24"/>
          <w:szCs w:val="24"/>
        </w:rPr>
      </w:pPr>
      <w:r w:rsidRPr="005C0256">
        <w:rPr>
          <w:rFonts w:ascii="Tahoma" w:hAnsi="Tahoma" w:cs="Tahoma"/>
          <w:i/>
          <w:iCs/>
          <w:color w:val="000099"/>
          <w:sz w:val="24"/>
          <w:szCs w:val="24"/>
        </w:rPr>
        <w:t xml:space="preserve">What was Jesus like? What was it like to see the storm calmed? How did the disciples react? How did you react? </w:t>
      </w:r>
    </w:p>
    <w:p w14:paraId="7E56CD93" w14:textId="104C1576" w:rsidR="00B21933" w:rsidRDefault="00D73D98" w:rsidP="005C0256">
      <w:pPr>
        <w:ind w:left="360"/>
        <w:rPr>
          <w:rFonts w:ascii="Tahoma" w:hAnsi="Tahoma" w:cs="Tahoma"/>
          <w:sz w:val="24"/>
          <w:szCs w:val="24"/>
        </w:rPr>
      </w:pPr>
      <w:r w:rsidRPr="005C0256">
        <w:rPr>
          <w:rFonts w:ascii="Tahoma" w:hAnsi="Tahoma" w:cs="Tahoma"/>
          <w:sz w:val="24"/>
          <w:szCs w:val="24"/>
        </w:rPr>
        <w:t xml:space="preserve">Then he turned to his disciples and said to them, “Why are you so afraid? </w:t>
      </w:r>
      <w:r w:rsidR="00A63891" w:rsidRPr="005C0256">
        <w:rPr>
          <w:rFonts w:ascii="Tahoma" w:hAnsi="Tahoma" w:cs="Tahoma"/>
          <w:sz w:val="24"/>
          <w:szCs w:val="24"/>
        </w:rPr>
        <w:t>Haven’t</w:t>
      </w:r>
      <w:r w:rsidRPr="005C0256">
        <w:rPr>
          <w:rFonts w:ascii="Tahoma" w:hAnsi="Tahoma" w:cs="Tahoma"/>
          <w:sz w:val="24"/>
          <w:szCs w:val="24"/>
        </w:rPr>
        <w:t xml:space="preserve"> you learned to trust yet? But they were overwhelmed with fear and awe and said to one another, “Who is this man who has such authority that even the wind and waves obey him?” </w:t>
      </w:r>
    </w:p>
    <w:p w14:paraId="71E71306" w14:textId="5F61A86B" w:rsidR="0030381F" w:rsidRDefault="00D73D98" w:rsidP="005C0256">
      <w:pPr>
        <w:ind w:left="360"/>
        <w:rPr>
          <w:rFonts w:ascii="Tahoma" w:hAnsi="Tahoma" w:cs="Tahoma"/>
          <w:i/>
          <w:iCs/>
          <w:color w:val="000099"/>
          <w:sz w:val="24"/>
          <w:szCs w:val="24"/>
        </w:rPr>
      </w:pPr>
      <w:r w:rsidRPr="005C0256">
        <w:rPr>
          <w:rFonts w:ascii="Tahoma" w:hAnsi="Tahoma" w:cs="Tahoma"/>
          <w:i/>
          <w:iCs/>
          <w:color w:val="000099"/>
          <w:sz w:val="24"/>
          <w:szCs w:val="24"/>
        </w:rPr>
        <w:t xml:space="preserve">Reflect on these thoughts together. Encourage </w:t>
      </w:r>
      <w:r w:rsidR="000D5D03">
        <w:rPr>
          <w:rFonts w:ascii="Tahoma" w:hAnsi="Tahoma" w:cs="Tahoma"/>
          <w:i/>
          <w:iCs/>
          <w:color w:val="000099"/>
          <w:sz w:val="24"/>
          <w:szCs w:val="24"/>
        </w:rPr>
        <w:t xml:space="preserve">each child and adult </w:t>
      </w:r>
      <w:r w:rsidRPr="005C0256">
        <w:rPr>
          <w:rFonts w:ascii="Tahoma" w:hAnsi="Tahoma" w:cs="Tahoma"/>
          <w:i/>
          <w:iCs/>
          <w:color w:val="000099"/>
          <w:sz w:val="24"/>
          <w:szCs w:val="24"/>
        </w:rPr>
        <w:t>to catch from God by asking</w:t>
      </w:r>
      <w:r w:rsidR="000D5D03">
        <w:rPr>
          <w:rFonts w:ascii="Tahoma" w:hAnsi="Tahoma" w:cs="Tahoma"/>
          <w:i/>
          <w:iCs/>
          <w:color w:val="000099"/>
          <w:sz w:val="24"/>
          <w:szCs w:val="24"/>
        </w:rPr>
        <w:t xml:space="preserve"> him “What do you </w:t>
      </w:r>
      <w:r w:rsidR="00B21933" w:rsidRPr="005C0256">
        <w:rPr>
          <w:rFonts w:ascii="Tahoma" w:hAnsi="Tahoma" w:cs="Tahoma"/>
          <w:i/>
          <w:iCs/>
          <w:color w:val="000099"/>
          <w:sz w:val="24"/>
          <w:szCs w:val="24"/>
        </w:rPr>
        <w:t xml:space="preserve">want to say to </w:t>
      </w:r>
      <w:r w:rsidR="000D5D03">
        <w:rPr>
          <w:rFonts w:ascii="Tahoma" w:hAnsi="Tahoma" w:cs="Tahoma"/>
          <w:i/>
          <w:iCs/>
          <w:color w:val="000099"/>
          <w:sz w:val="24"/>
          <w:szCs w:val="24"/>
        </w:rPr>
        <w:t>me</w:t>
      </w:r>
      <w:r w:rsidR="00B21933" w:rsidRPr="005C0256">
        <w:rPr>
          <w:rFonts w:ascii="Tahoma" w:hAnsi="Tahoma" w:cs="Tahoma"/>
          <w:i/>
          <w:iCs/>
          <w:color w:val="000099"/>
          <w:sz w:val="24"/>
          <w:szCs w:val="24"/>
        </w:rPr>
        <w:t xml:space="preserve"> through this story?</w:t>
      </w:r>
      <w:r w:rsidR="00A63891">
        <w:rPr>
          <w:rFonts w:ascii="Tahoma" w:hAnsi="Tahoma" w:cs="Tahoma"/>
          <w:color w:val="000099"/>
          <w:sz w:val="24"/>
          <w:szCs w:val="24"/>
        </w:rPr>
        <w:t>”</w:t>
      </w:r>
    </w:p>
    <w:p w14:paraId="55899F76" w14:textId="1BB74843" w:rsidR="00B21933" w:rsidRDefault="00B21933" w:rsidP="005C0256">
      <w:pPr>
        <w:ind w:left="360"/>
        <w:rPr>
          <w:rFonts w:ascii="Tahoma" w:hAnsi="Tahoma" w:cs="Tahoma"/>
          <w:i/>
          <w:iCs/>
          <w:color w:val="000099"/>
          <w:sz w:val="24"/>
          <w:szCs w:val="24"/>
        </w:rPr>
      </w:pPr>
    </w:p>
    <w:p w14:paraId="615BF65F" w14:textId="3781182A" w:rsidR="00B21933" w:rsidRDefault="00B21933" w:rsidP="005C0256">
      <w:pPr>
        <w:ind w:left="360"/>
        <w:rPr>
          <w:rFonts w:ascii="Century Gothic" w:hAnsi="Century Gothic" w:cs="Tahoma"/>
          <w:b/>
          <w:bCs/>
          <w:color w:val="000099"/>
          <w:sz w:val="32"/>
          <w:szCs w:val="32"/>
        </w:rPr>
      </w:pPr>
      <w:r w:rsidRPr="00B21933">
        <w:rPr>
          <w:rFonts w:ascii="Century Gothic" w:hAnsi="Century Gothic" w:cs="Tahoma"/>
          <w:b/>
          <w:bCs/>
          <w:color w:val="000099"/>
          <w:sz w:val="32"/>
          <w:szCs w:val="32"/>
        </w:rPr>
        <w:t>Can you catch and chat for Lightwave?</w:t>
      </w:r>
    </w:p>
    <w:p w14:paraId="57DBC919" w14:textId="51EFDF39" w:rsidR="00B21933" w:rsidRDefault="00B21933" w:rsidP="005C0256">
      <w:pPr>
        <w:ind w:left="360"/>
        <w:rPr>
          <w:rFonts w:ascii="Tahoma" w:hAnsi="Tahoma" w:cs="Tahoma"/>
          <w:sz w:val="24"/>
          <w:szCs w:val="24"/>
        </w:rPr>
      </w:pPr>
      <w:r w:rsidRPr="00B21933">
        <w:rPr>
          <w:rFonts w:ascii="Tahoma" w:hAnsi="Tahoma" w:cs="Tahoma"/>
          <w:b/>
          <w:bCs/>
          <w:sz w:val="24"/>
          <w:szCs w:val="24"/>
        </w:rPr>
        <w:t xml:space="preserve">Chat – </w:t>
      </w:r>
      <w:r w:rsidRPr="00B21933">
        <w:rPr>
          <w:rFonts w:ascii="Tahoma" w:hAnsi="Tahoma" w:cs="Tahoma"/>
          <w:sz w:val="24"/>
          <w:szCs w:val="24"/>
        </w:rPr>
        <w:t xml:space="preserve">Tell God about the church </w:t>
      </w:r>
      <w:r>
        <w:rPr>
          <w:rFonts w:ascii="Tahoma" w:hAnsi="Tahoma" w:cs="Tahoma"/>
          <w:sz w:val="24"/>
          <w:szCs w:val="24"/>
        </w:rPr>
        <w:t>(or Lightwave group)</w:t>
      </w:r>
      <w:r w:rsidR="000D5D03">
        <w:rPr>
          <w:rFonts w:ascii="Tahoma" w:hAnsi="Tahoma" w:cs="Tahoma"/>
          <w:sz w:val="24"/>
          <w:szCs w:val="24"/>
        </w:rPr>
        <w:t xml:space="preserve"> where </w:t>
      </w:r>
      <w:r w:rsidRPr="00B21933">
        <w:rPr>
          <w:rFonts w:ascii="Tahoma" w:hAnsi="Tahoma" w:cs="Tahoma"/>
          <w:sz w:val="24"/>
          <w:szCs w:val="24"/>
        </w:rPr>
        <w:t xml:space="preserve">you </w:t>
      </w:r>
      <w:r w:rsidR="000D5D03">
        <w:rPr>
          <w:rFonts w:ascii="Tahoma" w:hAnsi="Tahoma" w:cs="Tahoma"/>
          <w:sz w:val="24"/>
          <w:szCs w:val="24"/>
        </w:rPr>
        <w:t>belong</w:t>
      </w:r>
      <w:r w:rsidRPr="00B21933">
        <w:rPr>
          <w:rFonts w:ascii="Tahoma" w:hAnsi="Tahoma" w:cs="Tahoma"/>
          <w:sz w:val="24"/>
          <w:szCs w:val="24"/>
        </w:rPr>
        <w:t>.</w:t>
      </w:r>
      <w:r>
        <w:rPr>
          <w:rFonts w:ascii="Tahoma" w:hAnsi="Tahoma" w:cs="Tahoma"/>
          <w:sz w:val="24"/>
          <w:szCs w:val="24"/>
        </w:rPr>
        <w:t xml:space="preserve">  Tell him about your local area.  Thank him for things that are good.  Ask him for what you need.</w:t>
      </w:r>
    </w:p>
    <w:p w14:paraId="6E88DED1" w14:textId="7CF1984B" w:rsidR="00B21933" w:rsidRDefault="00B21933" w:rsidP="005C0256">
      <w:pPr>
        <w:ind w:left="360"/>
        <w:rPr>
          <w:rFonts w:ascii="Tahoma" w:hAnsi="Tahoma" w:cs="Tahoma"/>
          <w:sz w:val="24"/>
          <w:szCs w:val="24"/>
        </w:rPr>
      </w:pPr>
      <w:r>
        <w:rPr>
          <w:rFonts w:ascii="Tahoma" w:hAnsi="Tahoma" w:cs="Tahoma"/>
          <w:b/>
          <w:bCs/>
          <w:sz w:val="24"/>
          <w:szCs w:val="24"/>
        </w:rPr>
        <w:t>Catch –</w:t>
      </w:r>
      <w:r>
        <w:rPr>
          <w:rFonts w:ascii="Tahoma" w:hAnsi="Tahoma" w:cs="Tahoma"/>
          <w:sz w:val="24"/>
          <w:szCs w:val="24"/>
        </w:rPr>
        <w:t xml:space="preserve"> Ask God about what would help you and your friends to follow Jesus.  Ask God about how he wants to do in your home, village or school.</w:t>
      </w:r>
      <w:r w:rsidRPr="00B21933">
        <w:rPr>
          <w:rFonts w:ascii="Tahoma" w:hAnsi="Tahoma" w:cs="Tahoma"/>
          <w:sz w:val="24"/>
          <w:szCs w:val="24"/>
        </w:rPr>
        <w:t xml:space="preserve">  </w:t>
      </w:r>
    </w:p>
    <w:p w14:paraId="5B6C6D34" w14:textId="00DFB0A1" w:rsidR="00B21933" w:rsidRDefault="00B21933" w:rsidP="005C0256">
      <w:pPr>
        <w:ind w:left="360"/>
        <w:rPr>
          <w:rFonts w:ascii="Tahoma" w:hAnsi="Tahoma" w:cs="Tahoma"/>
          <w:sz w:val="24"/>
          <w:szCs w:val="24"/>
        </w:rPr>
      </w:pPr>
      <w:r>
        <w:rPr>
          <w:rFonts w:ascii="Tahoma" w:hAnsi="Tahoma" w:cs="Tahoma"/>
          <w:b/>
          <w:bCs/>
          <w:sz w:val="24"/>
          <w:szCs w:val="24"/>
        </w:rPr>
        <w:t xml:space="preserve">Share with Lightwave </w:t>
      </w:r>
      <w:r w:rsidRPr="00B21933">
        <w:rPr>
          <w:rFonts w:ascii="Tahoma" w:hAnsi="Tahoma" w:cs="Tahoma"/>
          <w:sz w:val="24"/>
          <w:szCs w:val="24"/>
        </w:rPr>
        <w:t xml:space="preserve">– What did you chat </w:t>
      </w:r>
      <w:r>
        <w:rPr>
          <w:rFonts w:ascii="Tahoma" w:hAnsi="Tahoma" w:cs="Tahoma"/>
          <w:sz w:val="24"/>
          <w:szCs w:val="24"/>
        </w:rPr>
        <w:t xml:space="preserve">to God </w:t>
      </w:r>
      <w:r w:rsidRPr="00B21933">
        <w:rPr>
          <w:rFonts w:ascii="Tahoma" w:hAnsi="Tahoma" w:cs="Tahoma"/>
          <w:sz w:val="24"/>
          <w:szCs w:val="24"/>
        </w:rPr>
        <w:t>about?  What did you catch?  It would really help Lightwave</w:t>
      </w:r>
      <w:r>
        <w:rPr>
          <w:rFonts w:ascii="Tahoma" w:hAnsi="Tahoma" w:cs="Tahoma"/>
          <w:sz w:val="24"/>
          <w:szCs w:val="24"/>
        </w:rPr>
        <w:t xml:space="preserve"> to listen to God if you share.  You can email </w:t>
      </w:r>
      <w:hyperlink r:id="rId10" w:history="1">
        <w:r w:rsidRPr="004C27E4">
          <w:rPr>
            <w:rStyle w:val="Hyperlink"/>
            <w:rFonts w:ascii="Tahoma" w:hAnsi="Tahoma" w:cs="Tahoma"/>
            <w:sz w:val="24"/>
            <w:szCs w:val="24"/>
          </w:rPr>
          <w:t>Lightwave.community@cofesuffolk.org</w:t>
        </w:r>
      </w:hyperlink>
      <w:r>
        <w:rPr>
          <w:rFonts w:ascii="Tahoma" w:hAnsi="Tahoma" w:cs="Tahoma"/>
          <w:sz w:val="24"/>
          <w:szCs w:val="24"/>
        </w:rPr>
        <w:t xml:space="preserve"> or </w:t>
      </w:r>
      <w:hyperlink w:history="1">
        <w:r w:rsidR="005B49CB" w:rsidRPr="0016120E">
          <w:rPr>
            <w:rStyle w:val="Hyperlink"/>
            <w:rFonts w:ascii="Tahoma" w:hAnsi="Tahoma" w:cs="Tahoma"/>
            <w:sz w:val="24"/>
            <w:szCs w:val="24"/>
          </w:rPr>
          <w:t>fill in the Catch and Chat feedback form here</w:t>
        </w:r>
      </w:hyperlink>
      <w:r w:rsidR="00A63891">
        <w:rPr>
          <w:rFonts w:ascii="Tahoma" w:hAnsi="Tahoma" w:cs="Tahoma"/>
          <w:sz w:val="24"/>
          <w:szCs w:val="24"/>
        </w:rPr>
        <w:t xml:space="preserve"> – or follow the links </w:t>
      </w:r>
      <w:r w:rsidR="000D5D03">
        <w:rPr>
          <w:rFonts w:ascii="Tahoma" w:hAnsi="Tahoma" w:cs="Tahoma"/>
          <w:sz w:val="24"/>
          <w:szCs w:val="24"/>
        </w:rPr>
        <w:t xml:space="preserve">at </w:t>
      </w:r>
      <w:hyperlink r:id="rId11" w:history="1">
        <w:r w:rsidR="00A63891" w:rsidRPr="00D34DAD">
          <w:rPr>
            <w:rStyle w:val="Hyperlink"/>
            <w:rFonts w:ascii="Tahoma" w:hAnsi="Tahoma" w:cs="Tahoma"/>
            <w:sz w:val="24"/>
            <w:szCs w:val="24"/>
          </w:rPr>
          <w:t>www.light-wave.org/discernfuture</w:t>
        </w:r>
      </w:hyperlink>
    </w:p>
    <w:p w14:paraId="02B85D06" w14:textId="77777777" w:rsidR="00A63891" w:rsidRDefault="00A63891" w:rsidP="005C0256">
      <w:pPr>
        <w:ind w:left="360"/>
        <w:rPr>
          <w:rFonts w:ascii="Tahoma" w:hAnsi="Tahoma" w:cs="Tahoma"/>
          <w:b/>
          <w:bCs/>
          <w:sz w:val="24"/>
          <w:szCs w:val="24"/>
        </w:rPr>
      </w:pPr>
    </w:p>
    <w:p w14:paraId="65BE6C91" w14:textId="7E47207B" w:rsidR="00B21933" w:rsidRPr="00B21933" w:rsidRDefault="00B21933" w:rsidP="005C0256">
      <w:pPr>
        <w:ind w:left="360"/>
        <w:rPr>
          <w:rFonts w:ascii="Tahoma" w:hAnsi="Tahoma" w:cs="Tahoma"/>
          <w:b/>
          <w:bCs/>
          <w:sz w:val="24"/>
          <w:szCs w:val="24"/>
        </w:rPr>
      </w:pPr>
    </w:p>
    <w:sectPr w:rsidR="00B21933" w:rsidRPr="00B21933" w:rsidSect="000D5D03">
      <w:footerReference w:type="default" r:id="rId12"/>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671FC" w14:textId="77777777" w:rsidR="00F81244" w:rsidRDefault="00F81244" w:rsidP="0010626E">
      <w:pPr>
        <w:spacing w:after="0" w:line="240" w:lineRule="auto"/>
      </w:pPr>
      <w:r>
        <w:separator/>
      </w:r>
    </w:p>
  </w:endnote>
  <w:endnote w:type="continuationSeparator" w:id="0">
    <w:p w14:paraId="0D09B344" w14:textId="77777777" w:rsidR="00F81244" w:rsidRDefault="00F81244" w:rsidP="00106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ource Sans Pro">
    <w:altName w:val="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E1758" w14:textId="7BE7FEFB" w:rsidR="0010626E" w:rsidRPr="0010626E" w:rsidRDefault="0010626E">
    <w:pPr>
      <w:pStyle w:val="Footer"/>
      <w:rPr>
        <w:sz w:val="14"/>
        <w:szCs w:val="14"/>
      </w:rPr>
    </w:pPr>
    <w:r w:rsidRPr="0010626E">
      <w:rPr>
        <w:sz w:val="14"/>
        <w:szCs w:val="14"/>
      </w:rPr>
      <w:fldChar w:fldCharType="begin"/>
    </w:r>
    <w:r w:rsidRPr="0010626E">
      <w:rPr>
        <w:sz w:val="14"/>
        <w:szCs w:val="14"/>
      </w:rPr>
      <w:instrText xml:space="preserve"> FILENAME   \* MERGEFORMAT </w:instrText>
    </w:r>
    <w:r w:rsidRPr="0010626E">
      <w:rPr>
        <w:sz w:val="14"/>
        <w:szCs w:val="14"/>
      </w:rPr>
      <w:fldChar w:fldCharType="separate"/>
    </w:r>
    <w:r w:rsidR="00DA70F4">
      <w:rPr>
        <w:noProof/>
        <w:sz w:val="14"/>
        <w:szCs w:val="14"/>
      </w:rPr>
      <w:t>Listening to God as a Family</w:t>
    </w:r>
    <w:r w:rsidRPr="0010626E">
      <w:rPr>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CF49DF" w14:textId="77777777" w:rsidR="00F81244" w:rsidRDefault="00F81244" w:rsidP="0010626E">
      <w:pPr>
        <w:spacing w:after="0" w:line="240" w:lineRule="auto"/>
      </w:pPr>
      <w:r>
        <w:separator/>
      </w:r>
    </w:p>
  </w:footnote>
  <w:footnote w:type="continuationSeparator" w:id="0">
    <w:p w14:paraId="160059BA" w14:textId="77777777" w:rsidR="00F81244" w:rsidRDefault="00F81244" w:rsidP="001062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0A25E9"/>
    <w:multiLevelType w:val="hybridMultilevel"/>
    <w:tmpl w:val="31B427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24D"/>
    <w:rsid w:val="00067D63"/>
    <w:rsid w:val="000D5D03"/>
    <w:rsid w:val="000F5523"/>
    <w:rsid w:val="0010626E"/>
    <w:rsid w:val="00162212"/>
    <w:rsid w:val="001F15E2"/>
    <w:rsid w:val="00370AFE"/>
    <w:rsid w:val="00447330"/>
    <w:rsid w:val="004C7323"/>
    <w:rsid w:val="004D10EB"/>
    <w:rsid w:val="00524112"/>
    <w:rsid w:val="005B49CB"/>
    <w:rsid w:val="005C0256"/>
    <w:rsid w:val="00747E61"/>
    <w:rsid w:val="007810AF"/>
    <w:rsid w:val="008C41FB"/>
    <w:rsid w:val="00A63891"/>
    <w:rsid w:val="00A70F6C"/>
    <w:rsid w:val="00B21933"/>
    <w:rsid w:val="00B94D04"/>
    <w:rsid w:val="00BF662A"/>
    <w:rsid w:val="00C1386E"/>
    <w:rsid w:val="00D1324D"/>
    <w:rsid w:val="00D73D98"/>
    <w:rsid w:val="00DA70F4"/>
    <w:rsid w:val="00E37811"/>
    <w:rsid w:val="00E80DA0"/>
    <w:rsid w:val="00F11581"/>
    <w:rsid w:val="00F81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56344"/>
  <w15:chartTrackingRefBased/>
  <w15:docId w15:val="{D41B3164-E148-4A17-87CA-146FF2325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5523"/>
    <w:rPr>
      <w:color w:val="0563C1" w:themeColor="hyperlink"/>
      <w:u w:val="single"/>
    </w:rPr>
  </w:style>
  <w:style w:type="character" w:styleId="UnresolvedMention">
    <w:name w:val="Unresolved Mention"/>
    <w:basedOn w:val="DefaultParagraphFont"/>
    <w:uiPriority w:val="99"/>
    <w:semiHidden/>
    <w:unhideWhenUsed/>
    <w:rsid w:val="000F5523"/>
    <w:rPr>
      <w:color w:val="605E5C"/>
      <w:shd w:val="clear" w:color="auto" w:fill="E1DFDD"/>
    </w:rPr>
  </w:style>
  <w:style w:type="paragraph" w:styleId="ListParagraph">
    <w:name w:val="List Paragraph"/>
    <w:basedOn w:val="Normal"/>
    <w:uiPriority w:val="34"/>
    <w:qFormat/>
    <w:rsid w:val="005C0256"/>
    <w:pPr>
      <w:ind w:left="720"/>
      <w:contextualSpacing/>
    </w:pPr>
  </w:style>
  <w:style w:type="paragraph" w:styleId="Header">
    <w:name w:val="header"/>
    <w:basedOn w:val="Normal"/>
    <w:link w:val="HeaderChar"/>
    <w:uiPriority w:val="99"/>
    <w:unhideWhenUsed/>
    <w:rsid w:val="00106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626E"/>
  </w:style>
  <w:style w:type="paragraph" w:styleId="Footer">
    <w:name w:val="footer"/>
    <w:basedOn w:val="Normal"/>
    <w:link w:val="FooterChar"/>
    <w:uiPriority w:val="99"/>
    <w:unhideWhenUsed/>
    <w:rsid w:val="00106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626E"/>
  </w:style>
  <w:style w:type="character" w:styleId="FollowedHyperlink">
    <w:name w:val="FollowedHyperlink"/>
    <w:basedOn w:val="DefaultParagraphFont"/>
    <w:uiPriority w:val="99"/>
    <w:semiHidden/>
    <w:unhideWhenUsed/>
    <w:rsid w:val="00747E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40003">
      <w:bodyDiv w:val="1"/>
      <w:marLeft w:val="0"/>
      <w:marRight w:val="0"/>
      <w:marTop w:val="0"/>
      <w:marBottom w:val="0"/>
      <w:divBdr>
        <w:top w:val="none" w:sz="0" w:space="0" w:color="auto"/>
        <w:left w:val="none" w:sz="0" w:space="0" w:color="auto"/>
        <w:bottom w:val="none" w:sz="0" w:space="0" w:color="auto"/>
        <w:right w:val="none" w:sz="0" w:space="0" w:color="auto"/>
      </w:divBdr>
      <w:divsChild>
        <w:div w:id="1909028018">
          <w:marLeft w:val="0"/>
          <w:marRight w:val="0"/>
          <w:marTop w:val="0"/>
          <w:marBottom w:val="0"/>
          <w:divBdr>
            <w:top w:val="none" w:sz="0" w:space="0" w:color="auto"/>
            <w:left w:val="none" w:sz="0" w:space="0" w:color="auto"/>
            <w:bottom w:val="none" w:sz="0" w:space="0" w:color="auto"/>
            <w:right w:val="none" w:sz="0" w:space="0" w:color="auto"/>
          </w:divBdr>
          <w:divsChild>
            <w:div w:id="2145584611">
              <w:marLeft w:val="0"/>
              <w:marRight w:val="0"/>
              <w:marTop w:val="0"/>
              <w:marBottom w:val="0"/>
              <w:divBdr>
                <w:top w:val="none" w:sz="0" w:space="0" w:color="auto"/>
                <w:left w:val="none" w:sz="0" w:space="0" w:color="auto"/>
                <w:bottom w:val="none" w:sz="0" w:space="0" w:color="auto"/>
                <w:right w:val="none" w:sz="0" w:space="0" w:color="auto"/>
              </w:divBdr>
            </w:div>
          </w:divsChild>
        </w:div>
        <w:div w:id="53282250">
          <w:marLeft w:val="0"/>
          <w:marRight w:val="0"/>
          <w:marTop w:val="0"/>
          <w:marBottom w:val="0"/>
          <w:divBdr>
            <w:top w:val="none" w:sz="0" w:space="0" w:color="auto"/>
            <w:left w:val="none" w:sz="0" w:space="0" w:color="auto"/>
            <w:bottom w:val="none" w:sz="0" w:space="0" w:color="auto"/>
            <w:right w:val="none" w:sz="0" w:space="0" w:color="auto"/>
          </w:divBdr>
        </w:div>
        <w:div w:id="778526636">
          <w:marLeft w:val="0"/>
          <w:marRight w:val="0"/>
          <w:marTop w:val="0"/>
          <w:marBottom w:val="0"/>
          <w:divBdr>
            <w:top w:val="none" w:sz="0" w:space="0" w:color="auto"/>
            <w:left w:val="none" w:sz="0" w:space="0" w:color="auto"/>
            <w:bottom w:val="none" w:sz="0" w:space="0" w:color="auto"/>
            <w:right w:val="none" w:sz="0" w:space="0" w:color="auto"/>
          </w:divBdr>
          <w:divsChild>
            <w:div w:id="715423424">
              <w:marLeft w:val="0"/>
              <w:marRight w:val="0"/>
              <w:marTop w:val="0"/>
              <w:marBottom w:val="0"/>
              <w:divBdr>
                <w:top w:val="none" w:sz="0" w:space="0" w:color="auto"/>
                <w:left w:val="none" w:sz="0" w:space="0" w:color="auto"/>
                <w:bottom w:val="none" w:sz="0" w:space="0" w:color="auto"/>
                <w:right w:val="none" w:sz="0" w:space="0" w:color="auto"/>
              </w:divBdr>
            </w:div>
          </w:divsChild>
        </w:div>
        <w:div w:id="2009821641">
          <w:marLeft w:val="0"/>
          <w:marRight w:val="0"/>
          <w:marTop w:val="0"/>
          <w:marBottom w:val="0"/>
          <w:divBdr>
            <w:top w:val="none" w:sz="0" w:space="0" w:color="auto"/>
            <w:left w:val="none" w:sz="0" w:space="0" w:color="auto"/>
            <w:bottom w:val="none" w:sz="0" w:space="0" w:color="auto"/>
            <w:right w:val="none" w:sz="0" w:space="0" w:color="auto"/>
          </w:divBdr>
          <w:divsChild>
            <w:div w:id="1596402220">
              <w:marLeft w:val="0"/>
              <w:marRight w:val="0"/>
              <w:marTop w:val="0"/>
              <w:marBottom w:val="0"/>
              <w:divBdr>
                <w:top w:val="none" w:sz="0" w:space="0" w:color="auto"/>
                <w:left w:val="none" w:sz="0" w:space="0" w:color="auto"/>
                <w:bottom w:val="none" w:sz="0" w:space="0" w:color="auto"/>
                <w:right w:val="none" w:sz="0" w:space="0" w:color="auto"/>
              </w:divBdr>
            </w:div>
          </w:divsChild>
        </w:div>
        <w:div w:id="1209146018">
          <w:marLeft w:val="0"/>
          <w:marRight w:val="0"/>
          <w:marTop w:val="0"/>
          <w:marBottom w:val="0"/>
          <w:divBdr>
            <w:top w:val="none" w:sz="0" w:space="0" w:color="auto"/>
            <w:left w:val="none" w:sz="0" w:space="0" w:color="auto"/>
            <w:bottom w:val="none" w:sz="0" w:space="0" w:color="auto"/>
            <w:right w:val="none" w:sz="0" w:space="0" w:color="auto"/>
          </w:divBdr>
        </w:div>
        <w:div w:id="1968274959">
          <w:marLeft w:val="0"/>
          <w:marRight w:val="0"/>
          <w:marTop w:val="0"/>
          <w:marBottom w:val="0"/>
          <w:divBdr>
            <w:top w:val="none" w:sz="0" w:space="0" w:color="auto"/>
            <w:left w:val="none" w:sz="0" w:space="0" w:color="auto"/>
            <w:bottom w:val="none" w:sz="0" w:space="0" w:color="auto"/>
            <w:right w:val="none" w:sz="0" w:space="0" w:color="auto"/>
          </w:divBdr>
          <w:divsChild>
            <w:div w:id="130574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entingforfaith.org/course-component/4-conversational-prayer-chat-session-vide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ight-wave.org/discernfuture" TargetMode="External"/><Relationship Id="rId5" Type="http://schemas.openxmlformats.org/officeDocument/2006/relationships/footnotes" Target="footnotes.xml"/><Relationship Id="rId10" Type="http://schemas.openxmlformats.org/officeDocument/2006/relationships/hyperlink" Target="mailto:Lightwave.community@cofesuffolk.org" TargetMode="External"/><Relationship Id="rId4" Type="http://schemas.openxmlformats.org/officeDocument/2006/relationships/webSettings" Target="webSettings.xml"/><Relationship Id="rId9" Type="http://schemas.openxmlformats.org/officeDocument/2006/relationships/hyperlink" Target="https://parentingforfaith.org/course-component/5-conversational-prayer-catch-session-vide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5968</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Archdeacon Sally</dc:creator>
  <cp:keywords/>
  <dc:description/>
  <cp:lastModifiedBy>Becky Luetchford</cp:lastModifiedBy>
  <cp:revision>2</cp:revision>
  <cp:lastPrinted>2021-08-10T13:51:00Z</cp:lastPrinted>
  <dcterms:created xsi:type="dcterms:W3CDTF">2021-08-11T10:30:00Z</dcterms:created>
  <dcterms:modified xsi:type="dcterms:W3CDTF">2021-08-11T10:30:00Z</dcterms:modified>
</cp:coreProperties>
</file>